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108" w:type="dxa"/>
        <w:tblLayout w:type="fixed"/>
        <w:tblLook w:val="0000"/>
      </w:tblPr>
      <w:tblGrid>
        <w:gridCol w:w="4820"/>
        <w:gridCol w:w="40"/>
        <w:gridCol w:w="4320"/>
      </w:tblGrid>
      <w:tr w:rsidR="00923FAA" w:rsidTr="00DD26C4">
        <w:tc>
          <w:tcPr>
            <w:tcW w:w="4860" w:type="dxa"/>
            <w:gridSpan w:val="2"/>
          </w:tcPr>
          <w:p w:rsidR="00923FAA" w:rsidRDefault="00923FAA" w:rsidP="00DD26C4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923FAA" w:rsidRDefault="00923FAA" w:rsidP="00DD26C4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923FAA" w:rsidRDefault="00923FAA" w:rsidP="00DD26C4">
            <w:pPr>
              <w:ind w:left="34"/>
              <w:jc w:val="center"/>
            </w:pPr>
          </w:p>
          <w:p w:rsidR="00923FAA" w:rsidRDefault="00923FAA" w:rsidP="00DD26C4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923FAA" w:rsidRDefault="00923FAA" w:rsidP="00DD26C4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923FAA" w:rsidRDefault="00923FAA" w:rsidP="00DD26C4">
            <w:pPr>
              <w:ind w:left="34"/>
              <w:jc w:val="center"/>
              <w:rPr>
                <w:sz w:val="18"/>
              </w:rPr>
            </w:pPr>
          </w:p>
          <w:p w:rsidR="00923FAA" w:rsidRDefault="00923FAA" w:rsidP="00DD26C4">
            <w:pPr>
              <w:ind w:left="34"/>
              <w:jc w:val="center"/>
              <w:rPr>
                <w:sz w:val="18"/>
              </w:rPr>
            </w:pPr>
          </w:p>
          <w:p w:rsidR="00923FAA" w:rsidRDefault="00923FAA" w:rsidP="00DD26C4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23FAA" w:rsidRDefault="00923FAA" w:rsidP="00DD26C4">
            <w:pPr>
              <w:ind w:left="34"/>
              <w:jc w:val="center"/>
            </w:pPr>
          </w:p>
          <w:p w:rsidR="00923FAA" w:rsidRPr="00C300AA" w:rsidRDefault="00923FAA" w:rsidP="00DD26C4">
            <w:pPr>
              <w:ind w:left="34"/>
              <w:jc w:val="center"/>
              <w:rPr>
                <w:sz w:val="18"/>
              </w:rPr>
            </w:pPr>
            <w:proofErr w:type="gramStart"/>
            <w:r>
              <w:t xml:space="preserve">от </w:t>
            </w:r>
            <w:r w:rsidR="00C64439">
              <w:t>__________</w:t>
            </w:r>
            <w:r>
              <w:t xml:space="preserve">  №  </w:t>
            </w:r>
            <w:r w:rsidR="00C64439">
              <w:t>____________</w:t>
            </w:r>
            <w:proofErr w:type="gramEnd"/>
          </w:p>
          <w:p w:rsidR="00923FAA" w:rsidRDefault="00923FAA" w:rsidP="00DD26C4">
            <w:pPr>
              <w:ind w:left="34"/>
              <w:jc w:val="center"/>
            </w:pPr>
          </w:p>
        </w:tc>
        <w:tc>
          <w:tcPr>
            <w:tcW w:w="4320" w:type="dxa"/>
          </w:tcPr>
          <w:p w:rsidR="00923FAA" w:rsidRPr="00C82435" w:rsidRDefault="00C70ACC" w:rsidP="00DD26C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проект</w:t>
            </w:r>
          </w:p>
        </w:tc>
      </w:tr>
      <w:tr w:rsidR="00923FAA" w:rsidTr="00DD26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0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23FAA" w:rsidRPr="00DD4DD1" w:rsidRDefault="00923FAA" w:rsidP="00C6443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О внесении изменений в 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ципальную  программу городского округа Кинель Самарской области «Развитие муниципальной службы в городском округе Кинель Самарской области на 2016 – 2020 годы», утве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жденную постановлением админис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рации городского округа Кинель С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марской области от 17</w:t>
            </w:r>
            <w:r>
              <w:t>.09.2015 </w:t>
            </w:r>
            <w:r w:rsidRPr="00E61F18">
              <w:t>г.</w:t>
            </w:r>
            <w:r>
              <w:t xml:space="preserve"> №</w:t>
            </w:r>
            <w:r>
              <w:rPr>
                <w:lang w:val="en-US"/>
              </w:rPr>
              <w:t> </w:t>
            </w:r>
            <w:r>
              <w:t>2943</w:t>
            </w:r>
            <w:r>
              <w:rPr>
                <w:szCs w:val="28"/>
              </w:rPr>
              <w:t xml:space="preserve">(в редакции от </w:t>
            </w:r>
            <w:r w:rsidR="00C206B7">
              <w:rPr>
                <w:szCs w:val="28"/>
              </w:rPr>
              <w:t>2</w:t>
            </w:r>
            <w:r w:rsidR="00C64439">
              <w:rPr>
                <w:szCs w:val="28"/>
              </w:rPr>
              <w:t>9</w:t>
            </w:r>
            <w:r>
              <w:rPr>
                <w:szCs w:val="28"/>
              </w:rPr>
              <w:t>.</w:t>
            </w:r>
            <w:r w:rsidR="00C64439">
              <w:rPr>
                <w:szCs w:val="28"/>
              </w:rPr>
              <w:t>08</w:t>
            </w:r>
            <w:r>
              <w:rPr>
                <w:szCs w:val="28"/>
              </w:rPr>
              <w:t>.201</w:t>
            </w:r>
            <w:r w:rsidR="00C64439">
              <w:rPr>
                <w:szCs w:val="28"/>
              </w:rPr>
              <w:t>9</w:t>
            </w:r>
            <w:r>
              <w:rPr>
                <w:szCs w:val="28"/>
              </w:rPr>
              <w:t xml:space="preserve">г.) </w:t>
            </w:r>
          </w:p>
        </w:tc>
      </w:tr>
    </w:tbl>
    <w:p w:rsidR="00923FAA" w:rsidRDefault="00923FAA" w:rsidP="00923FAA"/>
    <w:p w:rsidR="00923FAA" w:rsidRDefault="00923FAA" w:rsidP="00923FAA"/>
    <w:p w:rsidR="00923FAA" w:rsidRDefault="00923FAA" w:rsidP="00923FAA"/>
    <w:p w:rsidR="00923FAA" w:rsidRDefault="00923FAA" w:rsidP="00923FAA"/>
    <w:p w:rsidR="00923FAA" w:rsidRDefault="00923FAA" w:rsidP="00923FAA">
      <w:pPr>
        <w:spacing w:line="360" w:lineRule="auto"/>
        <w:ind w:firstLine="709"/>
      </w:pPr>
      <w:r>
        <w:t xml:space="preserve">В целях </w:t>
      </w:r>
      <w:proofErr w:type="gramStart"/>
      <w:r>
        <w:t>уточнения направлений расходования средств городского бю</w:t>
      </w:r>
      <w:r>
        <w:t>д</w:t>
      </w:r>
      <w:r>
        <w:t>жета</w:t>
      </w:r>
      <w:proofErr w:type="gramEnd"/>
    </w:p>
    <w:p w:rsidR="00923FAA" w:rsidRDefault="00923FAA" w:rsidP="00923FAA">
      <w:pPr>
        <w:spacing w:before="120" w:after="120" w:line="360" w:lineRule="auto"/>
        <w:ind w:firstLine="720"/>
        <w:jc w:val="center"/>
      </w:pPr>
      <w:proofErr w:type="gramStart"/>
      <w:r>
        <w:t>П</w:t>
      </w:r>
      <w:proofErr w:type="gramEnd"/>
      <w:r>
        <w:t xml:space="preserve"> О С Т А Н О В Л Я Ю:</w:t>
      </w:r>
    </w:p>
    <w:p w:rsidR="00923FAA" w:rsidRPr="00765475" w:rsidRDefault="00923FAA" w:rsidP="00923FAA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</w:pPr>
      <w:r>
        <w:rPr>
          <w:szCs w:val="28"/>
        </w:rPr>
        <w:t xml:space="preserve">Внести </w:t>
      </w:r>
      <w:r w:rsidRPr="00E34447">
        <w:rPr>
          <w:szCs w:val="28"/>
        </w:rPr>
        <w:t>в муниципальную  программу городского округа Кинель С</w:t>
      </w:r>
      <w:r w:rsidRPr="00E34447">
        <w:rPr>
          <w:szCs w:val="28"/>
        </w:rPr>
        <w:t>а</w:t>
      </w:r>
      <w:r w:rsidRPr="00E34447">
        <w:rPr>
          <w:szCs w:val="28"/>
        </w:rPr>
        <w:t>марской области «Развитие муниципальной службы в городском округе Кинель Самарской области на 2016 – 2020 годы</w:t>
      </w:r>
      <w:r>
        <w:rPr>
          <w:szCs w:val="28"/>
        </w:rPr>
        <w:t>»</w:t>
      </w:r>
      <w:r w:rsidRPr="00E34447">
        <w:rPr>
          <w:szCs w:val="28"/>
        </w:rPr>
        <w:t>, утвержденную постановлением а</w:t>
      </w:r>
      <w:r w:rsidRPr="00E34447">
        <w:rPr>
          <w:szCs w:val="28"/>
        </w:rPr>
        <w:t>д</w:t>
      </w:r>
      <w:r w:rsidRPr="00E34447">
        <w:rPr>
          <w:szCs w:val="28"/>
        </w:rPr>
        <w:t>министрации городского округа Кинель Самарской области от 17.09.2015 г. №</w:t>
      </w:r>
      <w:r w:rsidRPr="00E34447">
        <w:rPr>
          <w:szCs w:val="28"/>
          <w:lang w:val="en-US"/>
        </w:rPr>
        <w:t> </w:t>
      </w:r>
      <w:r w:rsidRPr="00E34447">
        <w:rPr>
          <w:szCs w:val="28"/>
        </w:rPr>
        <w:t xml:space="preserve">2943 (в редакции от </w:t>
      </w:r>
      <w:r w:rsidR="00C64439">
        <w:rPr>
          <w:szCs w:val="28"/>
        </w:rPr>
        <w:t>29</w:t>
      </w:r>
      <w:r w:rsidRPr="00E34447">
        <w:rPr>
          <w:szCs w:val="28"/>
        </w:rPr>
        <w:t>.</w:t>
      </w:r>
      <w:r w:rsidR="00C64439">
        <w:rPr>
          <w:szCs w:val="28"/>
        </w:rPr>
        <w:t>08</w:t>
      </w:r>
      <w:r w:rsidRPr="00E34447">
        <w:rPr>
          <w:szCs w:val="28"/>
        </w:rPr>
        <w:t>.201</w:t>
      </w:r>
      <w:r w:rsidR="00C64439">
        <w:rPr>
          <w:szCs w:val="28"/>
        </w:rPr>
        <w:t>9</w:t>
      </w:r>
      <w:r w:rsidRPr="00E34447">
        <w:rPr>
          <w:szCs w:val="28"/>
        </w:rPr>
        <w:t xml:space="preserve">г.) </w:t>
      </w:r>
      <w:r>
        <w:rPr>
          <w:szCs w:val="28"/>
        </w:rPr>
        <w:t xml:space="preserve"> следующие изменения:</w:t>
      </w:r>
    </w:p>
    <w:p w:rsidR="00923FAA" w:rsidRPr="00765475" w:rsidRDefault="00923FAA" w:rsidP="00923FAA">
      <w:pPr>
        <w:tabs>
          <w:tab w:val="left" w:pos="851"/>
        </w:tabs>
        <w:spacing w:line="360" w:lineRule="auto"/>
        <w:ind w:firstLine="709"/>
        <w:jc w:val="both"/>
        <w:rPr>
          <w:szCs w:val="28"/>
        </w:rPr>
      </w:pPr>
      <w:r>
        <w:t>1</w:t>
      </w:r>
      <w:r w:rsidRPr="00765475">
        <w:rPr>
          <w:szCs w:val="28"/>
        </w:rPr>
        <w:t xml:space="preserve">.1.в </w:t>
      </w:r>
      <w:r>
        <w:rPr>
          <w:szCs w:val="28"/>
        </w:rPr>
        <w:t>П</w:t>
      </w:r>
      <w:r w:rsidRPr="00765475">
        <w:rPr>
          <w:szCs w:val="28"/>
        </w:rPr>
        <w:t>аспорте программы:</w:t>
      </w:r>
    </w:p>
    <w:p w:rsidR="00923FAA" w:rsidRDefault="00923FAA" w:rsidP="00923FAA">
      <w:pPr>
        <w:tabs>
          <w:tab w:val="left" w:pos="851"/>
        </w:tabs>
        <w:spacing w:line="360" w:lineRule="auto"/>
        <w:jc w:val="both"/>
        <w:rPr>
          <w:szCs w:val="28"/>
        </w:rPr>
      </w:pPr>
      <w:r w:rsidRPr="00765475">
        <w:rPr>
          <w:szCs w:val="28"/>
        </w:rPr>
        <w:tab/>
        <w:t xml:space="preserve">- в </w:t>
      </w:r>
      <w:r>
        <w:rPr>
          <w:szCs w:val="28"/>
        </w:rPr>
        <w:t xml:space="preserve">строке </w:t>
      </w:r>
      <w:r w:rsidRPr="00765475">
        <w:rPr>
          <w:szCs w:val="28"/>
        </w:rPr>
        <w:t xml:space="preserve"> «Объем и источники финансирования программных мер</w:t>
      </w:r>
      <w:r w:rsidRPr="00765475">
        <w:rPr>
          <w:szCs w:val="28"/>
        </w:rPr>
        <w:t>о</w:t>
      </w:r>
      <w:r w:rsidRPr="00765475">
        <w:rPr>
          <w:szCs w:val="28"/>
        </w:rPr>
        <w:t xml:space="preserve">приятий» </w:t>
      </w:r>
      <w:r>
        <w:rPr>
          <w:szCs w:val="28"/>
        </w:rPr>
        <w:t xml:space="preserve">слова </w:t>
      </w:r>
      <w:r w:rsidRPr="00765475">
        <w:rPr>
          <w:szCs w:val="28"/>
        </w:rPr>
        <w:t xml:space="preserve"> «</w:t>
      </w:r>
      <w:r w:rsidR="00825DD6" w:rsidRPr="00825DD6">
        <w:rPr>
          <w:szCs w:val="28"/>
        </w:rPr>
        <w:t>2 581993</w:t>
      </w:r>
      <w:r w:rsidRPr="00765475">
        <w:rPr>
          <w:szCs w:val="28"/>
        </w:rPr>
        <w:t xml:space="preserve">руб.» заменить </w:t>
      </w:r>
      <w:r>
        <w:rPr>
          <w:szCs w:val="28"/>
        </w:rPr>
        <w:t>словами</w:t>
      </w:r>
      <w:r w:rsidRPr="00C8606D">
        <w:rPr>
          <w:szCs w:val="28"/>
        </w:rPr>
        <w:t>«</w:t>
      </w:r>
      <w:r w:rsidR="00825DD6">
        <w:rPr>
          <w:szCs w:val="28"/>
        </w:rPr>
        <w:t>1 166612</w:t>
      </w:r>
      <w:r w:rsidRPr="00C8606D">
        <w:rPr>
          <w:szCs w:val="28"/>
        </w:rPr>
        <w:t xml:space="preserve"> руб.», </w:t>
      </w:r>
      <w:r>
        <w:rPr>
          <w:szCs w:val="28"/>
        </w:rPr>
        <w:t xml:space="preserve">слова </w:t>
      </w:r>
      <w:r w:rsidRPr="00C8606D">
        <w:rPr>
          <w:szCs w:val="28"/>
        </w:rPr>
        <w:t xml:space="preserve"> «</w:t>
      </w:r>
      <w:r w:rsidR="00492597" w:rsidRPr="00492597">
        <w:rPr>
          <w:szCs w:val="28"/>
        </w:rPr>
        <w:t xml:space="preserve">1 406 500 </w:t>
      </w:r>
      <w:r w:rsidRPr="00C8606D">
        <w:rPr>
          <w:szCs w:val="28"/>
        </w:rPr>
        <w:t xml:space="preserve">руб.» заменить </w:t>
      </w:r>
      <w:r>
        <w:rPr>
          <w:szCs w:val="28"/>
        </w:rPr>
        <w:t>словами</w:t>
      </w:r>
      <w:r w:rsidRPr="00C8606D">
        <w:rPr>
          <w:szCs w:val="28"/>
        </w:rPr>
        <w:t xml:space="preserve"> «</w:t>
      </w:r>
      <w:r w:rsidR="00492597">
        <w:rPr>
          <w:szCs w:val="28"/>
        </w:rPr>
        <w:t>8</w:t>
      </w:r>
      <w:r w:rsidR="002E136F">
        <w:rPr>
          <w:szCs w:val="28"/>
        </w:rPr>
        <w:t>90</w:t>
      </w:r>
      <w:r w:rsidR="00492597">
        <w:rPr>
          <w:szCs w:val="28"/>
        </w:rPr>
        <w:t>000</w:t>
      </w:r>
      <w:r w:rsidRPr="00C8606D">
        <w:rPr>
          <w:szCs w:val="28"/>
        </w:rPr>
        <w:t>руб.».</w:t>
      </w:r>
    </w:p>
    <w:p w:rsidR="00492597" w:rsidRDefault="00923FAA" w:rsidP="00492597">
      <w:pPr>
        <w:tabs>
          <w:tab w:val="left" w:pos="851"/>
        </w:tabs>
        <w:spacing w:line="360" w:lineRule="auto"/>
        <w:jc w:val="both"/>
        <w:rPr>
          <w:szCs w:val="28"/>
        </w:rPr>
      </w:pPr>
      <w:r w:rsidRPr="00765475">
        <w:rPr>
          <w:szCs w:val="28"/>
        </w:rPr>
        <w:lastRenderedPageBreak/>
        <w:t xml:space="preserve">- в  </w:t>
      </w:r>
      <w:r>
        <w:rPr>
          <w:szCs w:val="28"/>
        </w:rPr>
        <w:t xml:space="preserve">пункте </w:t>
      </w:r>
      <w:r w:rsidRPr="00765475">
        <w:rPr>
          <w:szCs w:val="28"/>
        </w:rPr>
        <w:t xml:space="preserve">5 «Обоснование ресурсного обеспечения»  </w:t>
      </w:r>
      <w:r>
        <w:rPr>
          <w:szCs w:val="28"/>
        </w:rPr>
        <w:t>слова</w:t>
      </w:r>
      <w:r w:rsidRPr="00765475">
        <w:rPr>
          <w:szCs w:val="28"/>
        </w:rPr>
        <w:t xml:space="preserve"> «</w:t>
      </w:r>
      <w:r w:rsidR="00492597" w:rsidRPr="00492597">
        <w:rPr>
          <w:szCs w:val="28"/>
        </w:rPr>
        <w:t>2 581993</w:t>
      </w:r>
      <w:r w:rsidRPr="00765475">
        <w:rPr>
          <w:szCs w:val="28"/>
        </w:rPr>
        <w:t>руб.» з</w:t>
      </w:r>
      <w:r w:rsidRPr="00765475">
        <w:rPr>
          <w:szCs w:val="28"/>
        </w:rPr>
        <w:t>а</w:t>
      </w:r>
      <w:r w:rsidRPr="00765475">
        <w:rPr>
          <w:szCs w:val="28"/>
        </w:rPr>
        <w:t xml:space="preserve">менить </w:t>
      </w:r>
      <w:r>
        <w:rPr>
          <w:szCs w:val="28"/>
        </w:rPr>
        <w:t>словами</w:t>
      </w:r>
      <w:r w:rsidRPr="00765475">
        <w:rPr>
          <w:szCs w:val="28"/>
        </w:rPr>
        <w:t xml:space="preserve"> «</w:t>
      </w:r>
      <w:r w:rsidR="00492597" w:rsidRPr="00492597">
        <w:rPr>
          <w:szCs w:val="28"/>
        </w:rPr>
        <w:t xml:space="preserve">1 166612 </w:t>
      </w:r>
      <w:r>
        <w:rPr>
          <w:szCs w:val="28"/>
        </w:rPr>
        <w:t>руб.»,</w:t>
      </w:r>
      <w:r w:rsidR="007E413C">
        <w:rPr>
          <w:szCs w:val="28"/>
        </w:rPr>
        <w:t xml:space="preserve"> слова  </w:t>
      </w:r>
      <w:proofErr w:type="spellStart"/>
      <w:proofErr w:type="gramStart"/>
      <w:r w:rsidR="00492597" w:rsidRPr="00492597">
        <w:rPr>
          <w:szCs w:val="28"/>
        </w:rPr>
        <w:t>слова</w:t>
      </w:r>
      <w:proofErr w:type="spellEnd"/>
      <w:proofErr w:type="gramEnd"/>
      <w:r w:rsidR="00492597" w:rsidRPr="00492597">
        <w:rPr>
          <w:szCs w:val="28"/>
        </w:rPr>
        <w:t xml:space="preserve">  «1 406 500 руб.» заменить сл</w:t>
      </w:r>
      <w:r w:rsidR="00492597" w:rsidRPr="00492597">
        <w:rPr>
          <w:szCs w:val="28"/>
        </w:rPr>
        <w:t>о</w:t>
      </w:r>
      <w:r w:rsidR="00492597" w:rsidRPr="00492597">
        <w:rPr>
          <w:szCs w:val="28"/>
        </w:rPr>
        <w:t>вами «8</w:t>
      </w:r>
      <w:r w:rsidR="002E136F">
        <w:rPr>
          <w:szCs w:val="28"/>
        </w:rPr>
        <w:t>90</w:t>
      </w:r>
      <w:r w:rsidR="00492597" w:rsidRPr="00492597">
        <w:rPr>
          <w:szCs w:val="28"/>
        </w:rPr>
        <w:t xml:space="preserve">000 руб.».  </w:t>
      </w:r>
    </w:p>
    <w:p w:rsidR="00923FAA" w:rsidRPr="008B76B9" w:rsidRDefault="00923FAA" w:rsidP="00492597">
      <w:pPr>
        <w:tabs>
          <w:tab w:val="left" w:pos="851"/>
        </w:tabs>
        <w:spacing w:line="360" w:lineRule="auto"/>
        <w:jc w:val="both"/>
      </w:pPr>
      <w:r>
        <w:rPr>
          <w:szCs w:val="28"/>
        </w:rPr>
        <w:t>1.2. в Приложении    в</w:t>
      </w:r>
      <w:r w:rsidRPr="003A42A9">
        <w:rPr>
          <w:szCs w:val="28"/>
        </w:rPr>
        <w:t xml:space="preserve"> </w:t>
      </w:r>
      <w:proofErr w:type="spellStart"/>
      <w:r w:rsidRPr="003A42A9">
        <w:rPr>
          <w:szCs w:val="28"/>
        </w:rPr>
        <w:t>таблице</w:t>
      </w:r>
      <w:r>
        <w:rPr>
          <w:szCs w:val="28"/>
        </w:rPr>
        <w:t>раздел</w:t>
      </w:r>
      <w:proofErr w:type="spellEnd"/>
      <w:r>
        <w:rPr>
          <w:szCs w:val="28"/>
        </w:rPr>
        <w:t xml:space="preserve"> 3</w:t>
      </w:r>
      <w:r w:rsidR="00492597">
        <w:rPr>
          <w:szCs w:val="28"/>
        </w:rPr>
        <w:t>, раздел 7</w:t>
      </w:r>
      <w:r w:rsidRPr="003A42A9">
        <w:rPr>
          <w:szCs w:val="28"/>
        </w:rPr>
        <w:t>изложить в новой редакции с</w:t>
      </w:r>
      <w:r w:rsidRPr="003A42A9">
        <w:rPr>
          <w:szCs w:val="28"/>
        </w:rPr>
        <w:t>о</w:t>
      </w:r>
      <w:r w:rsidRPr="003A42A9">
        <w:rPr>
          <w:szCs w:val="28"/>
        </w:rPr>
        <w:t xml:space="preserve">гласно </w:t>
      </w:r>
      <w:r>
        <w:rPr>
          <w:szCs w:val="28"/>
        </w:rPr>
        <w:t>П</w:t>
      </w:r>
      <w:r w:rsidRPr="003A42A9">
        <w:rPr>
          <w:szCs w:val="28"/>
        </w:rPr>
        <w:t>ри</w:t>
      </w:r>
      <w:r>
        <w:rPr>
          <w:szCs w:val="28"/>
        </w:rPr>
        <w:t>ложению к настоящему постановлению.</w:t>
      </w:r>
    </w:p>
    <w:p w:rsidR="00492597" w:rsidRDefault="00923FAA" w:rsidP="00923FAA">
      <w:pPr>
        <w:tabs>
          <w:tab w:val="left" w:pos="426"/>
        </w:tabs>
        <w:spacing w:line="360" w:lineRule="auto"/>
        <w:ind w:firstLine="720"/>
        <w:jc w:val="both"/>
      </w:pPr>
      <w:r>
        <w:rPr>
          <w:szCs w:val="28"/>
        </w:rPr>
        <w:t xml:space="preserve">2. Официально </w:t>
      </w:r>
      <w:r>
        <w:t>опубл</w:t>
      </w:r>
      <w:r w:rsidR="00492597">
        <w:t>иковать настоящее постановление.</w:t>
      </w:r>
    </w:p>
    <w:p w:rsidR="00923FAA" w:rsidRDefault="00923FAA" w:rsidP="00923FAA">
      <w:pPr>
        <w:tabs>
          <w:tab w:val="left" w:pos="426"/>
        </w:tabs>
        <w:spacing w:line="360" w:lineRule="auto"/>
        <w:ind w:firstLine="72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923FAA" w:rsidRDefault="00923FAA" w:rsidP="00923FAA">
      <w:pPr>
        <w:tabs>
          <w:tab w:val="left" w:pos="426"/>
        </w:tabs>
        <w:spacing w:line="360" w:lineRule="auto"/>
        <w:ind w:firstLine="720"/>
        <w:jc w:val="both"/>
      </w:pPr>
      <w:r>
        <w:t>4.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р</w:t>
      </w:r>
      <w:r>
        <w:t>у</w:t>
      </w:r>
      <w:r>
        <w:t>ководителя аппарата администрации (Ефимова О.Г.).</w:t>
      </w:r>
    </w:p>
    <w:p w:rsidR="00923FAA" w:rsidRDefault="00923FAA" w:rsidP="00923FAA">
      <w:pPr>
        <w:spacing w:line="360" w:lineRule="auto"/>
        <w:jc w:val="both"/>
      </w:pPr>
    </w:p>
    <w:p w:rsidR="00923FAA" w:rsidRDefault="00923FAA" w:rsidP="00923FAA">
      <w:pPr>
        <w:spacing w:line="360" w:lineRule="auto"/>
        <w:jc w:val="both"/>
      </w:pPr>
    </w:p>
    <w:p w:rsidR="00923FAA" w:rsidRDefault="00923FAA" w:rsidP="00923FAA">
      <w:pPr>
        <w:spacing w:line="360" w:lineRule="auto"/>
        <w:jc w:val="both"/>
      </w:pPr>
    </w:p>
    <w:p w:rsidR="00923FAA" w:rsidRDefault="00923FAA" w:rsidP="00923FAA">
      <w:pPr>
        <w:spacing w:line="360" w:lineRule="auto"/>
        <w:jc w:val="both"/>
      </w:pPr>
    </w:p>
    <w:p w:rsidR="00923FAA" w:rsidRDefault="00923FAA" w:rsidP="00923FAA">
      <w:pPr>
        <w:spacing w:line="360" w:lineRule="auto"/>
        <w:jc w:val="both"/>
      </w:pPr>
      <w:r>
        <w:t>Глав</w:t>
      </w:r>
      <w:r w:rsidR="007149CF">
        <w:t>а</w:t>
      </w:r>
      <w:r>
        <w:t xml:space="preserve"> городского округа                                                             </w:t>
      </w:r>
      <w:proofErr w:type="spellStart"/>
      <w:r w:rsidR="007149CF">
        <w:t>В.А.Чихирев</w:t>
      </w:r>
      <w:proofErr w:type="spellEnd"/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492597" w:rsidRDefault="00492597" w:rsidP="00923FAA">
      <w:pPr>
        <w:jc w:val="both"/>
      </w:pPr>
    </w:p>
    <w:p w:rsidR="00492597" w:rsidRDefault="00492597" w:rsidP="00923FAA">
      <w:pPr>
        <w:jc w:val="both"/>
      </w:pPr>
    </w:p>
    <w:p w:rsidR="00492597" w:rsidRDefault="00492597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C82638" w:rsidP="00923FAA">
      <w:pPr>
        <w:jc w:val="both"/>
        <w:sectPr w:rsidR="00923FAA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  <w:proofErr w:type="spellStart"/>
      <w:r>
        <w:t>Архимандритова</w:t>
      </w:r>
      <w:proofErr w:type="spellEnd"/>
      <w:r>
        <w:t xml:space="preserve">  62549</w:t>
      </w:r>
    </w:p>
    <w:p w:rsidR="00FF0AE0" w:rsidRDefault="00FF0AE0" w:rsidP="00FF0AE0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 </w:t>
      </w:r>
    </w:p>
    <w:p w:rsidR="00FF0AE0" w:rsidRDefault="00FF0AE0" w:rsidP="00FF0AE0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FF0AE0" w:rsidRDefault="00FF0AE0" w:rsidP="00FF0AE0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Кинель </w:t>
      </w:r>
    </w:p>
    <w:p w:rsidR="00FF0AE0" w:rsidRDefault="00FF0AE0" w:rsidP="00FF0AE0">
      <w:pPr>
        <w:pStyle w:val="ConsPlusTitle"/>
        <w:widowControl/>
        <w:ind w:right="962"/>
        <w:jc w:val="right"/>
      </w:pPr>
      <w:r>
        <w:t xml:space="preserve">от </w:t>
      </w:r>
      <w:r w:rsidR="0098039E">
        <w:t>________</w:t>
      </w:r>
      <w:r w:rsidRPr="003C6DE8">
        <w:t xml:space="preserve"> </w:t>
      </w:r>
      <w:proofErr w:type="gramStart"/>
      <w:r w:rsidRPr="003C6DE8">
        <w:t>г</w:t>
      </w:r>
      <w:proofErr w:type="gramEnd"/>
      <w:r w:rsidRPr="003C6DE8">
        <w:t>.</w:t>
      </w:r>
      <w:r>
        <w:t xml:space="preserve">  № </w:t>
      </w:r>
      <w:r w:rsidR="0098039E">
        <w:t>______</w:t>
      </w:r>
    </w:p>
    <w:p w:rsidR="00FF0AE0" w:rsidRDefault="00FF0AE0" w:rsidP="00FF0AE0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«Приложение </w:t>
      </w:r>
      <w:bookmarkStart w:id="0" w:name="_GoBack"/>
      <w:bookmarkEnd w:id="0"/>
    </w:p>
    <w:p w:rsidR="00FF0AE0" w:rsidRDefault="00FF0AE0" w:rsidP="00FF0AE0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FF0AE0" w:rsidRDefault="00FF0AE0" w:rsidP="00FF0AE0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Кинель </w:t>
      </w:r>
    </w:p>
    <w:p w:rsidR="00FF0AE0" w:rsidRPr="00F67C3B" w:rsidRDefault="00FF0AE0" w:rsidP="00FF0AE0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8039E">
        <w:rPr>
          <w:rFonts w:ascii="Times New Roman" w:hAnsi="Times New Roman" w:cs="Times New Roman"/>
          <w:b w:val="0"/>
          <w:sz w:val="24"/>
          <w:szCs w:val="24"/>
          <w:u w:val="single"/>
        </w:rPr>
        <w:t>17.09</w:t>
      </w:r>
      <w:r w:rsidRPr="00C87396">
        <w:rPr>
          <w:rFonts w:ascii="Times New Roman" w:hAnsi="Times New Roman" w:cs="Times New Roman"/>
          <w:b w:val="0"/>
          <w:sz w:val="24"/>
          <w:szCs w:val="24"/>
          <w:u w:val="single"/>
        </w:rPr>
        <w:t>.2015 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№  </w:t>
      </w:r>
      <w:r w:rsidR="0098039E">
        <w:rPr>
          <w:rFonts w:ascii="Times New Roman" w:hAnsi="Times New Roman" w:cs="Times New Roman"/>
          <w:b w:val="0"/>
          <w:sz w:val="24"/>
          <w:szCs w:val="24"/>
          <w:u w:val="single"/>
        </w:rPr>
        <w:t>2943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»</w:t>
      </w:r>
    </w:p>
    <w:p w:rsidR="00793FC8" w:rsidRDefault="00793FC8" w:rsidP="00793FC8">
      <w:pPr>
        <w:ind w:left="10620" w:firstLine="708"/>
        <w:jc w:val="right"/>
        <w:rPr>
          <w:sz w:val="24"/>
          <w:szCs w:val="24"/>
        </w:rPr>
      </w:pPr>
    </w:p>
    <w:p w:rsidR="00793FC8" w:rsidRPr="00E34447" w:rsidRDefault="00793FC8" w:rsidP="00793FC8">
      <w:pPr>
        <w:rPr>
          <w:sz w:val="24"/>
          <w:szCs w:val="24"/>
        </w:rPr>
      </w:pPr>
    </w:p>
    <w:tbl>
      <w:tblPr>
        <w:tblStyle w:val="23"/>
        <w:tblW w:w="15276" w:type="dxa"/>
        <w:tblInd w:w="-142" w:type="dxa"/>
        <w:tblLayout w:type="fixed"/>
        <w:tblLook w:val="04A0"/>
      </w:tblPr>
      <w:tblGrid>
        <w:gridCol w:w="655"/>
        <w:gridCol w:w="3242"/>
        <w:gridCol w:w="1060"/>
        <w:gridCol w:w="1084"/>
        <w:gridCol w:w="994"/>
        <w:gridCol w:w="993"/>
        <w:gridCol w:w="994"/>
        <w:gridCol w:w="992"/>
        <w:gridCol w:w="1007"/>
        <w:gridCol w:w="1560"/>
        <w:gridCol w:w="2695"/>
      </w:tblGrid>
      <w:tr w:rsidR="00793FC8" w:rsidRPr="008A7A9F" w:rsidTr="000C493A">
        <w:trPr>
          <w:trHeight w:val="322"/>
        </w:trPr>
        <w:tc>
          <w:tcPr>
            <w:tcW w:w="15276" w:type="dxa"/>
            <w:gridSpan w:val="11"/>
          </w:tcPr>
          <w:p w:rsidR="00793FC8" w:rsidRPr="008A7A9F" w:rsidRDefault="00793FC8" w:rsidP="000C493A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</w:t>
            </w:r>
            <w:r w:rsidRPr="008A7A9F">
              <w:rPr>
                <w:rFonts w:ascii="Times New Roman" w:hAnsi="Times New Roman" w:cs="Times New Roman"/>
                <w:sz w:val="22"/>
              </w:rPr>
              <w:t>Формирование системы обучения и профессионального развития муниципальных служащих</w:t>
            </w:r>
          </w:p>
        </w:tc>
      </w:tr>
      <w:tr w:rsidR="00793FC8" w:rsidRPr="008A7A9F" w:rsidTr="000C493A">
        <w:trPr>
          <w:trHeight w:val="1270"/>
        </w:trPr>
        <w:tc>
          <w:tcPr>
            <w:tcW w:w="655" w:type="dxa"/>
          </w:tcPr>
          <w:p w:rsidR="00793FC8" w:rsidRPr="008A7A9F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3.1.</w:t>
            </w:r>
          </w:p>
        </w:tc>
        <w:tc>
          <w:tcPr>
            <w:tcW w:w="3242" w:type="dxa"/>
          </w:tcPr>
          <w:p w:rsidR="00793FC8" w:rsidRPr="008A7A9F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Определение потребности в повышении квалификации м</w:t>
            </w:r>
            <w:r w:rsidRPr="008A7A9F">
              <w:rPr>
                <w:rFonts w:ascii="Times New Roman" w:hAnsi="Times New Roman" w:cs="Times New Roman"/>
                <w:sz w:val="22"/>
              </w:rPr>
              <w:t>у</w:t>
            </w:r>
            <w:r w:rsidRPr="008A7A9F">
              <w:rPr>
                <w:rFonts w:ascii="Times New Roman" w:hAnsi="Times New Roman" w:cs="Times New Roman"/>
                <w:sz w:val="22"/>
              </w:rPr>
              <w:t>ниципальных служащих горо</w:t>
            </w:r>
            <w:r w:rsidRPr="008A7A9F">
              <w:rPr>
                <w:rFonts w:ascii="Times New Roman" w:hAnsi="Times New Roman" w:cs="Times New Roman"/>
                <w:sz w:val="22"/>
              </w:rPr>
              <w:t>д</w:t>
            </w:r>
            <w:r w:rsidRPr="008A7A9F">
              <w:rPr>
                <w:rFonts w:ascii="Times New Roman" w:hAnsi="Times New Roman" w:cs="Times New Roman"/>
                <w:sz w:val="22"/>
              </w:rPr>
              <w:t>ского округа Кинель Самарской области</w:t>
            </w:r>
          </w:p>
        </w:tc>
        <w:tc>
          <w:tcPr>
            <w:tcW w:w="1060" w:type="dxa"/>
          </w:tcPr>
          <w:p w:rsidR="00793FC8" w:rsidRPr="008A7A9F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2016-2020</w:t>
            </w:r>
          </w:p>
          <w:p w:rsidR="00793FC8" w:rsidRPr="008A7A9F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годы</w:t>
            </w:r>
          </w:p>
        </w:tc>
        <w:tc>
          <w:tcPr>
            <w:tcW w:w="6064" w:type="dxa"/>
            <w:gridSpan w:val="6"/>
          </w:tcPr>
          <w:p w:rsidR="00793FC8" w:rsidRPr="008A7A9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в рамках текущей деятельности</w:t>
            </w:r>
          </w:p>
          <w:p w:rsidR="00793FC8" w:rsidRPr="008A7A9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0" w:type="dxa"/>
          </w:tcPr>
          <w:p w:rsidR="00793FC8" w:rsidRPr="008A7A9F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9F">
              <w:rPr>
                <w:rFonts w:ascii="Times New Roman" w:eastAsiaTheme="minorEastAsia" w:hAnsi="Times New Roman" w:cs="Times New Roman"/>
                <w:sz w:val="22"/>
              </w:rPr>
              <w:t>Администрация горо</w:t>
            </w:r>
            <w:r w:rsidRPr="008A7A9F">
              <w:rPr>
                <w:rFonts w:ascii="Times New Roman" w:eastAsiaTheme="minorEastAsia" w:hAnsi="Times New Roman" w:cs="Times New Roman"/>
                <w:sz w:val="22"/>
              </w:rPr>
              <w:t>д</w:t>
            </w:r>
            <w:r w:rsidRPr="008A7A9F">
              <w:rPr>
                <w:rFonts w:ascii="Times New Roman" w:eastAsiaTheme="minorEastAsia" w:hAnsi="Times New Roman" w:cs="Times New Roman"/>
                <w:sz w:val="22"/>
              </w:rPr>
              <w:t>ского округа Кинель С</w:t>
            </w:r>
            <w:r w:rsidRPr="008A7A9F">
              <w:rPr>
                <w:rFonts w:ascii="Times New Roman" w:eastAsiaTheme="minorEastAsia" w:hAnsi="Times New Roman" w:cs="Times New Roman"/>
                <w:sz w:val="22"/>
              </w:rPr>
              <w:t>а</w:t>
            </w:r>
            <w:r w:rsidRPr="008A7A9F">
              <w:rPr>
                <w:rFonts w:ascii="Times New Roman" w:eastAsiaTheme="minorEastAsia" w:hAnsi="Times New Roman" w:cs="Times New Roman"/>
                <w:sz w:val="22"/>
              </w:rPr>
              <w:t>марской области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 Ком</w:t>
            </w:r>
            <w:r w:rsidRPr="001A498B">
              <w:rPr>
                <w:rFonts w:ascii="Times New Roman" w:hAnsi="Times New Roman" w:cs="Times New Roman"/>
                <w:sz w:val="22"/>
              </w:rPr>
              <w:t>и</w:t>
            </w:r>
            <w:r w:rsidRPr="001A498B">
              <w:rPr>
                <w:rFonts w:ascii="Times New Roman" w:hAnsi="Times New Roman" w:cs="Times New Roman"/>
                <w:sz w:val="22"/>
              </w:rPr>
              <w:t>тет по управлению мун</w:t>
            </w:r>
            <w:r w:rsidRPr="001A498B">
              <w:rPr>
                <w:rFonts w:ascii="Times New Roman" w:hAnsi="Times New Roman" w:cs="Times New Roman"/>
                <w:sz w:val="22"/>
              </w:rPr>
              <w:t>и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ципальным имуществом </w:t>
            </w:r>
            <w:proofErr w:type="spellStart"/>
            <w:r w:rsidRPr="001A498B">
              <w:rPr>
                <w:rFonts w:ascii="Times New Roman" w:hAnsi="Times New Roman" w:cs="Times New Roman"/>
                <w:sz w:val="22"/>
              </w:rPr>
              <w:t>г.о</w:t>
            </w:r>
            <w:proofErr w:type="gramStart"/>
            <w:r w:rsidRPr="001A498B">
              <w:rPr>
                <w:rFonts w:ascii="Times New Roman" w:hAnsi="Times New Roman" w:cs="Times New Roman"/>
                <w:sz w:val="22"/>
              </w:rPr>
              <w:t>.К</w:t>
            </w:r>
            <w:proofErr w:type="gramEnd"/>
            <w:r w:rsidRPr="001A498B">
              <w:rPr>
                <w:rFonts w:ascii="Times New Roman" w:hAnsi="Times New Roman" w:cs="Times New Roman"/>
                <w:sz w:val="22"/>
              </w:rPr>
              <w:t>инель</w:t>
            </w:r>
            <w:proofErr w:type="spellEnd"/>
            <w:r w:rsidRPr="001A498B">
              <w:rPr>
                <w:rFonts w:ascii="Times New Roman" w:hAnsi="Times New Roman" w:cs="Times New Roman"/>
                <w:sz w:val="22"/>
              </w:rPr>
              <w:t>;</w:t>
            </w:r>
          </w:p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>Управление архитектуры и градостроительства а</w:t>
            </w:r>
            <w:r w:rsidRPr="00CE7CF5">
              <w:rPr>
                <w:rFonts w:ascii="Times New Roman" w:hAnsi="Times New Roman" w:cs="Times New Roman"/>
                <w:sz w:val="22"/>
              </w:rPr>
              <w:t>д</w:t>
            </w:r>
            <w:r w:rsidRPr="00CE7CF5">
              <w:rPr>
                <w:rFonts w:ascii="Times New Roman" w:hAnsi="Times New Roman" w:cs="Times New Roman"/>
                <w:sz w:val="22"/>
              </w:rPr>
              <w:t xml:space="preserve">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</w:t>
            </w:r>
            <w:proofErr w:type="gramStart"/>
            <w:r w:rsidRPr="00CE7CF5">
              <w:rPr>
                <w:rFonts w:ascii="Times New Roman" w:hAnsi="Times New Roman" w:cs="Times New Roman"/>
                <w:sz w:val="22"/>
              </w:rPr>
              <w:t>.К</w:t>
            </w:r>
            <w:proofErr w:type="gramEnd"/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793FC8" w:rsidRPr="008A7A9F" w:rsidRDefault="00793FC8" w:rsidP="000C493A">
            <w:pPr>
              <w:pStyle w:val="a8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округа 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793FC8" w:rsidRPr="008A7A9F" w:rsidTr="000C493A">
        <w:trPr>
          <w:trHeight w:val="4480"/>
        </w:trPr>
        <w:tc>
          <w:tcPr>
            <w:tcW w:w="655" w:type="dxa"/>
          </w:tcPr>
          <w:p w:rsidR="00793FC8" w:rsidRPr="008A7A9F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lastRenderedPageBreak/>
              <w:t>3.2.</w:t>
            </w:r>
          </w:p>
        </w:tc>
        <w:tc>
          <w:tcPr>
            <w:tcW w:w="3242" w:type="dxa"/>
          </w:tcPr>
          <w:p w:rsidR="00793FC8" w:rsidRPr="008A7A9F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Организация повышения кв</w:t>
            </w:r>
            <w:r w:rsidRPr="008A7A9F">
              <w:rPr>
                <w:rFonts w:ascii="Times New Roman" w:hAnsi="Times New Roman" w:cs="Times New Roman"/>
                <w:sz w:val="22"/>
              </w:rPr>
              <w:t>а</w:t>
            </w:r>
            <w:r w:rsidRPr="008A7A9F">
              <w:rPr>
                <w:rFonts w:ascii="Times New Roman" w:hAnsi="Times New Roman" w:cs="Times New Roman"/>
                <w:sz w:val="22"/>
              </w:rPr>
              <w:t>лификации муниципальных служащих городского округа Кинель Самарской области</w:t>
            </w:r>
            <w:r>
              <w:rPr>
                <w:rFonts w:ascii="Times New Roman" w:hAnsi="Times New Roman" w:cs="Times New Roman"/>
                <w:sz w:val="22"/>
              </w:rPr>
              <w:t xml:space="preserve"> и </w:t>
            </w:r>
            <w:r w:rsidRPr="008A7A9F">
              <w:rPr>
                <w:rFonts w:ascii="Times New Roman" w:hAnsi="Times New Roman" w:cs="Times New Roman"/>
                <w:sz w:val="22"/>
              </w:rPr>
              <w:t>лиц, включенных в кадровый резерв для замещения должн</w:t>
            </w:r>
            <w:r w:rsidRPr="008A7A9F">
              <w:rPr>
                <w:rFonts w:ascii="Times New Roman" w:hAnsi="Times New Roman" w:cs="Times New Roman"/>
                <w:sz w:val="22"/>
              </w:rPr>
              <w:t>о</w:t>
            </w:r>
            <w:r w:rsidRPr="008A7A9F">
              <w:rPr>
                <w:rFonts w:ascii="Times New Roman" w:hAnsi="Times New Roman" w:cs="Times New Roman"/>
                <w:sz w:val="22"/>
              </w:rPr>
              <w:t>стей муниципальной службы</w:t>
            </w:r>
          </w:p>
        </w:tc>
        <w:tc>
          <w:tcPr>
            <w:tcW w:w="1060" w:type="dxa"/>
          </w:tcPr>
          <w:p w:rsidR="00793FC8" w:rsidRPr="008A7A9F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2016-2020</w:t>
            </w:r>
          </w:p>
          <w:p w:rsidR="00793FC8" w:rsidRPr="008A7A9F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годы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93FC8" w:rsidRPr="000D5F5C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FE1374">
              <w:rPr>
                <w:rFonts w:ascii="Times New Roman" w:hAnsi="Times New Roman" w:cs="Times New Roman"/>
                <w:color w:val="FF0000"/>
                <w:sz w:val="22"/>
              </w:rPr>
              <w:t>91 932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93FC8" w:rsidRPr="00FE1374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FE1374">
              <w:rPr>
                <w:rFonts w:ascii="Times New Roman" w:hAnsi="Times New Roman" w:cs="Times New Roman"/>
                <w:color w:val="FF0000"/>
                <w:sz w:val="22"/>
              </w:rPr>
              <w:t>96 400</w:t>
            </w:r>
          </w:p>
        </w:tc>
        <w:tc>
          <w:tcPr>
            <w:tcW w:w="993" w:type="dxa"/>
          </w:tcPr>
          <w:p w:rsidR="00793FC8" w:rsidRPr="000D5F5C" w:rsidRDefault="00793FC8" w:rsidP="00C326D4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FE1374">
              <w:rPr>
                <w:rFonts w:ascii="Times New Roman" w:hAnsi="Times New Roman" w:cs="Times New Roman"/>
                <w:color w:val="FF0000"/>
                <w:sz w:val="22"/>
              </w:rPr>
              <w:t>16</w:t>
            </w:r>
            <w:r w:rsidR="00C326D4" w:rsidRPr="00FE1374">
              <w:rPr>
                <w:rFonts w:ascii="Times New Roman" w:hAnsi="Times New Roman" w:cs="Times New Roman"/>
                <w:color w:val="FF0000"/>
                <w:sz w:val="22"/>
              </w:rPr>
              <w:t>5280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93FC8" w:rsidRPr="000D5F5C" w:rsidRDefault="00476E62" w:rsidP="00562536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648 000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0D5F5C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FE1374">
              <w:rPr>
                <w:rFonts w:ascii="Times New Roman" w:hAnsi="Times New Roman" w:cs="Times New Roman"/>
                <w:color w:val="FF0000"/>
                <w:sz w:val="22"/>
              </w:rPr>
              <w:t>165 000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93FC8" w:rsidRPr="000D5F5C" w:rsidRDefault="00476E62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1166612</w:t>
            </w:r>
          </w:p>
        </w:tc>
        <w:tc>
          <w:tcPr>
            <w:tcW w:w="1560" w:type="dxa"/>
          </w:tcPr>
          <w:p w:rsidR="00793FC8" w:rsidRPr="008A7A9F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9F">
              <w:rPr>
                <w:rFonts w:ascii="Times New Roman" w:eastAsiaTheme="minorEastAsia" w:hAnsi="Times New Roman" w:cs="Times New Roman"/>
                <w:sz w:val="22"/>
              </w:rPr>
              <w:t>Администрация горо</w:t>
            </w:r>
            <w:r w:rsidRPr="008A7A9F">
              <w:rPr>
                <w:rFonts w:ascii="Times New Roman" w:eastAsiaTheme="minorEastAsia" w:hAnsi="Times New Roman" w:cs="Times New Roman"/>
                <w:sz w:val="22"/>
              </w:rPr>
              <w:t>д</w:t>
            </w:r>
            <w:r w:rsidRPr="008A7A9F">
              <w:rPr>
                <w:rFonts w:ascii="Times New Roman" w:eastAsiaTheme="minorEastAsia" w:hAnsi="Times New Roman" w:cs="Times New Roman"/>
                <w:sz w:val="22"/>
              </w:rPr>
              <w:t>ского округа Кинель С</w:t>
            </w:r>
            <w:r w:rsidRPr="008A7A9F">
              <w:rPr>
                <w:rFonts w:ascii="Times New Roman" w:eastAsiaTheme="minorEastAsia" w:hAnsi="Times New Roman" w:cs="Times New Roman"/>
                <w:sz w:val="22"/>
              </w:rPr>
              <w:t>а</w:t>
            </w:r>
            <w:r w:rsidRPr="008A7A9F">
              <w:rPr>
                <w:rFonts w:ascii="Times New Roman" w:eastAsiaTheme="minorEastAsia" w:hAnsi="Times New Roman" w:cs="Times New Roman"/>
                <w:sz w:val="22"/>
              </w:rPr>
              <w:t>марской области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 Ком</w:t>
            </w:r>
            <w:r w:rsidRPr="001A498B">
              <w:rPr>
                <w:rFonts w:ascii="Times New Roman" w:hAnsi="Times New Roman" w:cs="Times New Roman"/>
                <w:sz w:val="22"/>
              </w:rPr>
              <w:t>и</w:t>
            </w:r>
            <w:r w:rsidRPr="001A498B">
              <w:rPr>
                <w:rFonts w:ascii="Times New Roman" w:hAnsi="Times New Roman" w:cs="Times New Roman"/>
                <w:sz w:val="22"/>
              </w:rPr>
              <w:t>тет по управлению мун</w:t>
            </w:r>
            <w:r w:rsidRPr="001A498B">
              <w:rPr>
                <w:rFonts w:ascii="Times New Roman" w:hAnsi="Times New Roman" w:cs="Times New Roman"/>
                <w:sz w:val="22"/>
              </w:rPr>
              <w:t>и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ципальным имуществом </w:t>
            </w:r>
            <w:proofErr w:type="spellStart"/>
            <w:r w:rsidRPr="001A498B">
              <w:rPr>
                <w:rFonts w:ascii="Times New Roman" w:hAnsi="Times New Roman" w:cs="Times New Roman"/>
                <w:sz w:val="22"/>
              </w:rPr>
              <w:t>г.о</w:t>
            </w:r>
            <w:proofErr w:type="gramStart"/>
            <w:r w:rsidRPr="001A498B">
              <w:rPr>
                <w:rFonts w:ascii="Times New Roman" w:hAnsi="Times New Roman" w:cs="Times New Roman"/>
                <w:sz w:val="22"/>
              </w:rPr>
              <w:t>.К</w:t>
            </w:r>
            <w:proofErr w:type="gramEnd"/>
            <w:r w:rsidRPr="001A498B">
              <w:rPr>
                <w:rFonts w:ascii="Times New Roman" w:hAnsi="Times New Roman" w:cs="Times New Roman"/>
                <w:sz w:val="22"/>
              </w:rPr>
              <w:t>инель</w:t>
            </w:r>
            <w:proofErr w:type="spellEnd"/>
            <w:r w:rsidRPr="001A498B">
              <w:rPr>
                <w:rFonts w:ascii="Times New Roman" w:hAnsi="Times New Roman" w:cs="Times New Roman"/>
                <w:sz w:val="22"/>
              </w:rPr>
              <w:t>;</w:t>
            </w:r>
          </w:p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>Управление архитектуры и градостроительства а</w:t>
            </w:r>
            <w:r w:rsidRPr="00CE7CF5">
              <w:rPr>
                <w:rFonts w:ascii="Times New Roman" w:hAnsi="Times New Roman" w:cs="Times New Roman"/>
                <w:sz w:val="22"/>
              </w:rPr>
              <w:t>д</w:t>
            </w:r>
            <w:r w:rsidRPr="00CE7CF5">
              <w:rPr>
                <w:rFonts w:ascii="Times New Roman" w:hAnsi="Times New Roman" w:cs="Times New Roman"/>
                <w:sz w:val="22"/>
              </w:rPr>
              <w:t xml:space="preserve">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</w:t>
            </w:r>
            <w:proofErr w:type="gramStart"/>
            <w:r w:rsidRPr="00CE7CF5">
              <w:rPr>
                <w:rFonts w:ascii="Times New Roman" w:hAnsi="Times New Roman" w:cs="Times New Roman"/>
                <w:sz w:val="22"/>
              </w:rPr>
              <w:t>.К</w:t>
            </w:r>
            <w:proofErr w:type="gramEnd"/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793FC8" w:rsidRPr="008A7A9F" w:rsidRDefault="00793FC8" w:rsidP="000C493A">
            <w:pPr>
              <w:pStyle w:val="a8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округа 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793FC8" w:rsidRPr="008A7A9F" w:rsidTr="000C493A">
        <w:trPr>
          <w:trHeight w:val="322"/>
        </w:trPr>
        <w:tc>
          <w:tcPr>
            <w:tcW w:w="655" w:type="dxa"/>
          </w:tcPr>
          <w:p w:rsidR="00793FC8" w:rsidRPr="008A7A9F" w:rsidRDefault="00793FC8" w:rsidP="000C493A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3.2.1</w:t>
            </w:r>
          </w:p>
        </w:tc>
        <w:tc>
          <w:tcPr>
            <w:tcW w:w="3242" w:type="dxa"/>
          </w:tcPr>
          <w:p w:rsidR="00793FC8" w:rsidRPr="008A7A9F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060" w:type="dxa"/>
          </w:tcPr>
          <w:p w:rsidR="00793FC8" w:rsidRPr="008A7A9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59 932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45 000</w:t>
            </w:r>
          </w:p>
        </w:tc>
        <w:tc>
          <w:tcPr>
            <w:tcW w:w="993" w:type="dxa"/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98 280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93FC8" w:rsidRPr="00D937AA" w:rsidRDefault="00476E62" w:rsidP="002B7E56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76E62">
              <w:rPr>
                <w:rFonts w:ascii="Times New Roman" w:hAnsi="Times New Roman" w:cs="Times New Roman"/>
                <w:color w:val="00B050"/>
                <w:sz w:val="22"/>
              </w:rPr>
              <w:t>300</w:t>
            </w:r>
            <w:r w:rsidR="00A94E6C" w:rsidRPr="00476E62">
              <w:rPr>
                <w:rFonts w:ascii="Times New Roman" w:hAnsi="Times New Roman" w:cs="Times New Roman"/>
                <w:color w:val="00B050"/>
                <w:sz w:val="22"/>
              </w:rPr>
              <w:t>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88 000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93FC8" w:rsidRPr="00D937AA" w:rsidRDefault="00476E62" w:rsidP="000C493A">
            <w:pPr>
              <w:tabs>
                <w:tab w:val="left" w:pos="2805"/>
              </w:tabs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591212</w:t>
            </w:r>
          </w:p>
        </w:tc>
        <w:tc>
          <w:tcPr>
            <w:tcW w:w="1560" w:type="dxa"/>
          </w:tcPr>
          <w:p w:rsidR="00793FC8" w:rsidRPr="008A7A9F" w:rsidRDefault="00793FC8" w:rsidP="000C493A">
            <w:pPr>
              <w:contextualSpacing/>
              <w:rPr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Администр</w:t>
            </w:r>
            <w:r w:rsidRPr="008A7A9F">
              <w:rPr>
                <w:rFonts w:ascii="Times New Roman" w:hAnsi="Times New Roman" w:cs="Times New Roman"/>
                <w:sz w:val="22"/>
              </w:rPr>
              <w:t>а</w:t>
            </w:r>
            <w:r w:rsidRPr="008A7A9F">
              <w:rPr>
                <w:rFonts w:ascii="Times New Roman" w:hAnsi="Times New Roman" w:cs="Times New Roman"/>
                <w:sz w:val="22"/>
              </w:rPr>
              <w:t>ция городск</w:t>
            </w:r>
            <w:r w:rsidRPr="008A7A9F">
              <w:rPr>
                <w:rFonts w:ascii="Times New Roman" w:hAnsi="Times New Roman" w:cs="Times New Roman"/>
                <w:sz w:val="22"/>
              </w:rPr>
              <w:t>о</w:t>
            </w:r>
            <w:r w:rsidRPr="008A7A9F">
              <w:rPr>
                <w:rFonts w:ascii="Times New Roman" w:hAnsi="Times New Roman" w:cs="Times New Roman"/>
                <w:sz w:val="22"/>
              </w:rPr>
              <w:t>го округа К</w:t>
            </w:r>
            <w:r w:rsidRPr="008A7A9F">
              <w:rPr>
                <w:rFonts w:ascii="Times New Roman" w:hAnsi="Times New Roman" w:cs="Times New Roman"/>
                <w:sz w:val="22"/>
              </w:rPr>
              <w:t>и</w:t>
            </w:r>
            <w:r w:rsidRPr="008A7A9F">
              <w:rPr>
                <w:rFonts w:ascii="Times New Roman" w:hAnsi="Times New Roman" w:cs="Times New Roman"/>
                <w:sz w:val="22"/>
              </w:rPr>
              <w:t>нель Сама</w:t>
            </w:r>
            <w:r w:rsidRPr="008A7A9F">
              <w:rPr>
                <w:rFonts w:ascii="Times New Roman" w:hAnsi="Times New Roman" w:cs="Times New Roman"/>
                <w:sz w:val="22"/>
              </w:rPr>
              <w:t>р</w:t>
            </w:r>
            <w:r w:rsidRPr="008A7A9F">
              <w:rPr>
                <w:rFonts w:ascii="Times New Roman" w:hAnsi="Times New Roman" w:cs="Times New Roman"/>
                <w:sz w:val="22"/>
              </w:rPr>
              <w:t>ской области</w:t>
            </w:r>
          </w:p>
        </w:tc>
        <w:tc>
          <w:tcPr>
            <w:tcW w:w="2695" w:type="dxa"/>
          </w:tcPr>
          <w:p w:rsidR="00793FC8" w:rsidRPr="008A7A9F" w:rsidRDefault="00793FC8" w:rsidP="000C493A">
            <w:pPr>
              <w:contextualSpacing/>
              <w:jc w:val="center"/>
              <w:rPr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Администрация горо</w:t>
            </w:r>
            <w:r w:rsidRPr="008A7A9F">
              <w:rPr>
                <w:rFonts w:ascii="Times New Roman" w:hAnsi="Times New Roman" w:cs="Times New Roman"/>
                <w:sz w:val="22"/>
              </w:rPr>
              <w:t>д</w:t>
            </w:r>
            <w:r w:rsidRPr="008A7A9F">
              <w:rPr>
                <w:rFonts w:ascii="Times New Roman" w:hAnsi="Times New Roman" w:cs="Times New Roman"/>
                <w:sz w:val="22"/>
              </w:rPr>
              <w:t>ского округа Кинель С</w:t>
            </w:r>
            <w:r w:rsidRPr="008A7A9F">
              <w:rPr>
                <w:rFonts w:ascii="Times New Roman" w:hAnsi="Times New Roman" w:cs="Times New Roman"/>
                <w:sz w:val="22"/>
              </w:rPr>
              <w:t>а</w:t>
            </w:r>
            <w:r w:rsidRPr="008A7A9F">
              <w:rPr>
                <w:rFonts w:ascii="Times New Roman" w:hAnsi="Times New Roman" w:cs="Times New Roman"/>
                <w:sz w:val="22"/>
              </w:rPr>
              <w:t>марской области</w:t>
            </w:r>
          </w:p>
        </w:tc>
      </w:tr>
      <w:tr w:rsidR="00793FC8" w:rsidRPr="008A7A9F" w:rsidTr="000C493A">
        <w:trPr>
          <w:trHeight w:val="1753"/>
        </w:trPr>
        <w:tc>
          <w:tcPr>
            <w:tcW w:w="655" w:type="dxa"/>
          </w:tcPr>
          <w:p w:rsidR="00793FC8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93FC8" w:rsidRPr="008A7A9F" w:rsidRDefault="00793FC8" w:rsidP="000C493A">
            <w:pPr>
              <w:contextualSpacing/>
              <w:rPr>
                <w:sz w:val="22"/>
              </w:rPr>
            </w:pPr>
          </w:p>
        </w:tc>
        <w:tc>
          <w:tcPr>
            <w:tcW w:w="1060" w:type="dxa"/>
          </w:tcPr>
          <w:p w:rsidR="00793FC8" w:rsidRPr="008A7A9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11 000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993" w:type="dxa"/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46 000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93FC8" w:rsidRPr="00D937AA" w:rsidRDefault="00476E62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76E62">
              <w:rPr>
                <w:rFonts w:ascii="Times New Roman" w:hAnsi="Times New Roman" w:cs="Times New Roman"/>
                <w:color w:val="00B050"/>
                <w:sz w:val="22"/>
              </w:rPr>
              <w:t>174000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22000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93FC8" w:rsidRPr="00D937AA" w:rsidRDefault="00476E62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253000</w:t>
            </w:r>
          </w:p>
        </w:tc>
        <w:tc>
          <w:tcPr>
            <w:tcW w:w="1560" w:type="dxa"/>
          </w:tcPr>
          <w:p w:rsidR="00793FC8" w:rsidRPr="001A498B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2"/>
              </w:rPr>
              <w:t>Комитет по управлению муни</w:t>
            </w:r>
            <w:r>
              <w:rPr>
                <w:rFonts w:ascii="Times New Roman" w:hAnsi="Times New Roman" w:cs="Times New Roman"/>
                <w:sz w:val="22"/>
              </w:rPr>
              <w:t>ципал</w:t>
            </w:r>
            <w:r>
              <w:rPr>
                <w:rFonts w:ascii="Times New Roman" w:hAnsi="Times New Roman" w:cs="Times New Roman"/>
                <w:sz w:val="22"/>
              </w:rPr>
              <w:t>ь</w:t>
            </w:r>
            <w:r>
              <w:rPr>
                <w:rFonts w:ascii="Times New Roman" w:hAnsi="Times New Roman" w:cs="Times New Roman"/>
                <w:sz w:val="22"/>
              </w:rPr>
              <w:t>ным имущ</w:t>
            </w:r>
            <w:r>
              <w:rPr>
                <w:rFonts w:ascii="Times New Roman" w:hAnsi="Times New Roman" w:cs="Times New Roman"/>
                <w:sz w:val="22"/>
              </w:rPr>
              <w:t>е</w:t>
            </w:r>
            <w:r>
              <w:rPr>
                <w:rFonts w:ascii="Times New Roman" w:hAnsi="Times New Roman" w:cs="Times New Roman"/>
                <w:sz w:val="22"/>
              </w:rPr>
              <w:t xml:space="preserve">ством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инель</w:t>
            </w:r>
            <w:proofErr w:type="spellEnd"/>
          </w:p>
        </w:tc>
        <w:tc>
          <w:tcPr>
            <w:tcW w:w="2695" w:type="dxa"/>
          </w:tcPr>
          <w:p w:rsidR="00793FC8" w:rsidRPr="001A498B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2"/>
              </w:rPr>
              <w:t>Комитет по управлению муни</w:t>
            </w:r>
            <w:r>
              <w:rPr>
                <w:rFonts w:ascii="Times New Roman" w:hAnsi="Times New Roman" w:cs="Times New Roman"/>
                <w:sz w:val="22"/>
              </w:rPr>
              <w:t>ципальным имущ</w:t>
            </w:r>
            <w:r>
              <w:rPr>
                <w:rFonts w:ascii="Times New Roman" w:hAnsi="Times New Roman" w:cs="Times New Roman"/>
                <w:sz w:val="22"/>
              </w:rPr>
              <w:t>е</w:t>
            </w:r>
            <w:r>
              <w:rPr>
                <w:rFonts w:ascii="Times New Roman" w:hAnsi="Times New Roman" w:cs="Times New Roman"/>
                <w:sz w:val="22"/>
              </w:rPr>
              <w:t xml:space="preserve">ством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инель</w:t>
            </w:r>
            <w:proofErr w:type="spellEnd"/>
          </w:p>
          <w:p w:rsidR="00793FC8" w:rsidRPr="001A498B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93FC8" w:rsidRPr="008A7A9F" w:rsidTr="000C493A">
        <w:trPr>
          <w:trHeight w:val="322"/>
        </w:trPr>
        <w:tc>
          <w:tcPr>
            <w:tcW w:w="655" w:type="dxa"/>
          </w:tcPr>
          <w:p w:rsidR="00793FC8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93FC8" w:rsidRPr="008A7A9F" w:rsidRDefault="00793FC8" w:rsidP="000C493A">
            <w:pPr>
              <w:contextualSpacing/>
              <w:rPr>
                <w:sz w:val="22"/>
              </w:rPr>
            </w:pPr>
          </w:p>
        </w:tc>
        <w:tc>
          <w:tcPr>
            <w:tcW w:w="1060" w:type="dxa"/>
          </w:tcPr>
          <w:p w:rsidR="00793FC8" w:rsidRPr="008A7A9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10 000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19 000</w:t>
            </w:r>
          </w:p>
        </w:tc>
        <w:tc>
          <w:tcPr>
            <w:tcW w:w="993" w:type="dxa"/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93FC8" w:rsidRPr="00D937AA" w:rsidRDefault="002B7E56" w:rsidP="00476E6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76E62">
              <w:rPr>
                <w:rFonts w:ascii="Times New Roman" w:hAnsi="Times New Roman" w:cs="Times New Roman"/>
                <w:color w:val="00B050"/>
                <w:sz w:val="22"/>
              </w:rPr>
              <w:t>8</w:t>
            </w:r>
            <w:r w:rsidR="00476E62" w:rsidRPr="00476E62">
              <w:rPr>
                <w:rFonts w:ascii="Times New Roman" w:hAnsi="Times New Roman" w:cs="Times New Roman"/>
                <w:color w:val="00B050"/>
                <w:sz w:val="22"/>
              </w:rPr>
              <w:t>7000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11000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93FC8" w:rsidRPr="00D937AA" w:rsidRDefault="00823DDB" w:rsidP="000010A7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12</w:t>
            </w:r>
            <w:r w:rsidR="000010A7">
              <w:rPr>
                <w:rFonts w:ascii="Times New Roman" w:hAnsi="Times New Roman" w:cs="Times New Roman"/>
                <w:color w:val="FF0000"/>
                <w:sz w:val="22"/>
              </w:rPr>
              <w:t>7000</w:t>
            </w:r>
          </w:p>
        </w:tc>
        <w:tc>
          <w:tcPr>
            <w:tcW w:w="1560" w:type="dxa"/>
          </w:tcPr>
          <w:p w:rsidR="00793FC8" w:rsidRPr="001A498B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2695" w:type="dxa"/>
          </w:tcPr>
          <w:p w:rsidR="00793FC8" w:rsidRPr="008A7A9F" w:rsidRDefault="00793FC8" w:rsidP="000C493A">
            <w:pPr>
              <w:contextualSpacing/>
              <w:jc w:val="center"/>
              <w:rPr>
                <w:sz w:val="22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инель</w:t>
            </w:r>
            <w:proofErr w:type="spellEnd"/>
          </w:p>
        </w:tc>
      </w:tr>
      <w:tr w:rsidR="00793FC8" w:rsidRPr="008A7A9F" w:rsidTr="000C493A">
        <w:trPr>
          <w:trHeight w:val="322"/>
        </w:trPr>
        <w:tc>
          <w:tcPr>
            <w:tcW w:w="655" w:type="dxa"/>
          </w:tcPr>
          <w:p w:rsidR="00793FC8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93FC8" w:rsidRPr="008A7A9F" w:rsidRDefault="00793FC8" w:rsidP="000C493A">
            <w:pPr>
              <w:contextualSpacing/>
              <w:rPr>
                <w:sz w:val="22"/>
              </w:rPr>
            </w:pPr>
          </w:p>
        </w:tc>
        <w:tc>
          <w:tcPr>
            <w:tcW w:w="1060" w:type="dxa"/>
          </w:tcPr>
          <w:p w:rsidR="00793FC8" w:rsidRPr="008A7A9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993" w:type="dxa"/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17000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93FC8" w:rsidRPr="00D937AA" w:rsidRDefault="00476E62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76E62">
              <w:rPr>
                <w:rFonts w:ascii="Times New Roman" w:hAnsi="Times New Roman" w:cs="Times New Roman"/>
                <w:color w:val="00B050"/>
                <w:sz w:val="22"/>
              </w:rPr>
              <w:t>87000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22 000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93FC8" w:rsidRPr="00D937AA" w:rsidRDefault="000010A7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126000</w:t>
            </w:r>
          </w:p>
        </w:tc>
        <w:tc>
          <w:tcPr>
            <w:tcW w:w="1560" w:type="dxa"/>
          </w:tcPr>
          <w:p w:rsidR="00793FC8" w:rsidRPr="00CE7CF5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>Управление архитектуры и градостро</w:t>
            </w:r>
            <w:r w:rsidRPr="00CE7CF5">
              <w:rPr>
                <w:rFonts w:ascii="Times New Roman" w:hAnsi="Times New Roman" w:cs="Times New Roman"/>
                <w:sz w:val="22"/>
              </w:rPr>
              <w:t>и</w:t>
            </w:r>
            <w:r w:rsidRPr="00CE7CF5">
              <w:rPr>
                <w:rFonts w:ascii="Times New Roman" w:hAnsi="Times New Roman" w:cs="Times New Roman"/>
                <w:sz w:val="22"/>
              </w:rPr>
              <w:t>тельства а</w:t>
            </w:r>
            <w:r w:rsidRPr="00CE7CF5">
              <w:rPr>
                <w:rFonts w:ascii="Times New Roman" w:hAnsi="Times New Roman" w:cs="Times New Roman"/>
                <w:sz w:val="22"/>
              </w:rPr>
              <w:t>д</w:t>
            </w:r>
            <w:r w:rsidRPr="00CE7CF5">
              <w:rPr>
                <w:rFonts w:ascii="Times New Roman" w:hAnsi="Times New Roman" w:cs="Times New Roman"/>
                <w:sz w:val="22"/>
              </w:rPr>
              <w:t xml:space="preserve">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</w:t>
            </w:r>
            <w:proofErr w:type="gramStart"/>
            <w:r w:rsidRPr="00CE7CF5">
              <w:rPr>
                <w:rFonts w:ascii="Times New Roman" w:hAnsi="Times New Roman" w:cs="Times New Roman"/>
                <w:sz w:val="22"/>
              </w:rPr>
              <w:t>.К</w:t>
            </w:r>
            <w:proofErr w:type="gramEnd"/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spellEnd"/>
          </w:p>
        </w:tc>
        <w:tc>
          <w:tcPr>
            <w:tcW w:w="2695" w:type="dxa"/>
          </w:tcPr>
          <w:p w:rsidR="00793FC8" w:rsidRPr="001A498B" w:rsidRDefault="00793FC8" w:rsidP="000C493A">
            <w:pPr>
              <w:contextualSpacing/>
              <w:jc w:val="center"/>
              <w:rPr>
                <w:sz w:val="24"/>
                <w:szCs w:val="24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>Управление архитектуры и градостроительства а</w:t>
            </w:r>
            <w:r w:rsidRPr="00CE7CF5">
              <w:rPr>
                <w:rFonts w:ascii="Times New Roman" w:hAnsi="Times New Roman" w:cs="Times New Roman"/>
                <w:sz w:val="22"/>
              </w:rPr>
              <w:t>д</w:t>
            </w:r>
            <w:r w:rsidRPr="00CE7CF5">
              <w:rPr>
                <w:rFonts w:ascii="Times New Roman" w:hAnsi="Times New Roman" w:cs="Times New Roman"/>
                <w:sz w:val="22"/>
              </w:rPr>
              <w:t xml:space="preserve">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</w:t>
            </w:r>
            <w:proofErr w:type="gramStart"/>
            <w:r w:rsidRPr="00CE7CF5">
              <w:rPr>
                <w:rFonts w:ascii="Times New Roman" w:hAnsi="Times New Roman" w:cs="Times New Roman"/>
                <w:sz w:val="22"/>
              </w:rPr>
              <w:t>.К</w:t>
            </w:r>
            <w:proofErr w:type="gramEnd"/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spellEnd"/>
          </w:p>
        </w:tc>
      </w:tr>
      <w:tr w:rsidR="00793FC8" w:rsidRPr="008A7A9F" w:rsidTr="000C493A">
        <w:trPr>
          <w:trHeight w:val="322"/>
        </w:trPr>
        <w:tc>
          <w:tcPr>
            <w:tcW w:w="655" w:type="dxa"/>
          </w:tcPr>
          <w:p w:rsidR="00793FC8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93FC8" w:rsidRPr="008A7A9F" w:rsidRDefault="00793FC8" w:rsidP="000C493A">
            <w:pPr>
              <w:contextualSpacing/>
              <w:rPr>
                <w:sz w:val="22"/>
              </w:rPr>
            </w:pPr>
          </w:p>
        </w:tc>
        <w:tc>
          <w:tcPr>
            <w:tcW w:w="1060" w:type="dxa"/>
          </w:tcPr>
          <w:p w:rsidR="00793FC8" w:rsidRPr="008A7A9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11000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27 000</w:t>
            </w:r>
          </w:p>
        </w:tc>
        <w:tc>
          <w:tcPr>
            <w:tcW w:w="993" w:type="dxa"/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22 000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60000</w:t>
            </w:r>
          </w:p>
        </w:tc>
        <w:tc>
          <w:tcPr>
            <w:tcW w:w="1560" w:type="dxa"/>
          </w:tcPr>
          <w:p w:rsidR="00793FC8" w:rsidRPr="001A498B" w:rsidRDefault="00793FC8" w:rsidP="000C49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  <w:tc>
          <w:tcPr>
            <w:tcW w:w="2695" w:type="dxa"/>
          </w:tcPr>
          <w:p w:rsidR="00793FC8" w:rsidRPr="001A498B" w:rsidRDefault="00793FC8" w:rsidP="000C493A">
            <w:pPr>
              <w:contextualSpacing/>
              <w:jc w:val="center"/>
              <w:rPr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</w:tr>
      <w:tr w:rsidR="00793FC8" w:rsidRPr="008A7A9F" w:rsidTr="000C493A">
        <w:trPr>
          <w:trHeight w:val="322"/>
        </w:trPr>
        <w:tc>
          <w:tcPr>
            <w:tcW w:w="655" w:type="dxa"/>
          </w:tcPr>
          <w:p w:rsidR="00793FC8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93FC8" w:rsidRPr="008A7A9F" w:rsidRDefault="00793FC8" w:rsidP="000C493A">
            <w:pPr>
              <w:contextualSpacing/>
              <w:rPr>
                <w:sz w:val="22"/>
              </w:rPr>
            </w:pPr>
          </w:p>
        </w:tc>
        <w:tc>
          <w:tcPr>
            <w:tcW w:w="1060" w:type="dxa"/>
          </w:tcPr>
          <w:p w:rsidR="00793FC8" w:rsidRPr="008A7A9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5400</w:t>
            </w:r>
          </w:p>
        </w:tc>
        <w:tc>
          <w:tcPr>
            <w:tcW w:w="993" w:type="dxa"/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4 000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9400</w:t>
            </w:r>
          </w:p>
        </w:tc>
        <w:tc>
          <w:tcPr>
            <w:tcW w:w="1560" w:type="dxa"/>
          </w:tcPr>
          <w:p w:rsidR="00793FC8" w:rsidRPr="00CE7CF5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>горо</w:t>
            </w:r>
            <w:r>
              <w:rPr>
                <w:rFonts w:ascii="Times New Roman" w:hAnsi="Times New Roman" w:cs="Times New Roman"/>
                <w:sz w:val="22"/>
              </w:rPr>
              <w:t>д</w:t>
            </w:r>
            <w:r>
              <w:rPr>
                <w:rFonts w:ascii="Times New Roman" w:hAnsi="Times New Roman" w:cs="Times New Roman"/>
                <w:sz w:val="22"/>
              </w:rPr>
              <w:t>ского округа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</w:p>
        </w:tc>
        <w:tc>
          <w:tcPr>
            <w:tcW w:w="2695" w:type="dxa"/>
          </w:tcPr>
          <w:p w:rsidR="00793FC8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793FC8" w:rsidRPr="001A498B" w:rsidRDefault="00793FC8" w:rsidP="000C493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округа 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</w:p>
        </w:tc>
      </w:tr>
    </w:tbl>
    <w:p w:rsidR="00793FC8" w:rsidRDefault="00793FC8" w:rsidP="00793FC8">
      <w:pPr>
        <w:pStyle w:val="a8"/>
        <w:spacing w:after="0" w:line="240" w:lineRule="auto"/>
        <w:ind w:left="-142"/>
        <w:jc w:val="center"/>
        <w:rPr>
          <w:rFonts w:cs="Times New Roman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3B2D60" w:rsidRDefault="003B2D60" w:rsidP="00B94334">
      <w:pPr>
        <w:ind w:left="9912" w:firstLine="708"/>
        <w:rPr>
          <w:sz w:val="24"/>
          <w:szCs w:val="24"/>
        </w:rPr>
      </w:pPr>
    </w:p>
    <w:p w:rsidR="003B2D60" w:rsidRDefault="003B2D60" w:rsidP="00B94334">
      <w:pPr>
        <w:ind w:left="9912" w:firstLine="708"/>
        <w:rPr>
          <w:sz w:val="24"/>
          <w:szCs w:val="24"/>
        </w:rPr>
      </w:pPr>
    </w:p>
    <w:p w:rsidR="00725B8D" w:rsidRDefault="00725B8D" w:rsidP="00725B8D">
      <w:pPr>
        <w:ind w:left="10620" w:firstLine="708"/>
        <w:jc w:val="right"/>
        <w:rPr>
          <w:sz w:val="24"/>
          <w:szCs w:val="24"/>
        </w:rPr>
      </w:pPr>
    </w:p>
    <w:p w:rsidR="00725B8D" w:rsidRDefault="00725B8D" w:rsidP="00725B8D">
      <w:pPr>
        <w:ind w:left="9912" w:firstLine="708"/>
        <w:rPr>
          <w:sz w:val="24"/>
          <w:szCs w:val="24"/>
        </w:rPr>
      </w:pPr>
    </w:p>
    <w:p w:rsidR="00725B8D" w:rsidRDefault="00725B8D" w:rsidP="00725B8D">
      <w:pPr>
        <w:ind w:left="9912" w:firstLine="708"/>
        <w:rPr>
          <w:sz w:val="24"/>
          <w:szCs w:val="24"/>
        </w:rPr>
      </w:pPr>
    </w:p>
    <w:tbl>
      <w:tblPr>
        <w:tblStyle w:val="23"/>
        <w:tblW w:w="15276" w:type="dxa"/>
        <w:tblInd w:w="-142" w:type="dxa"/>
        <w:tblLayout w:type="fixed"/>
        <w:tblLook w:val="04A0"/>
      </w:tblPr>
      <w:tblGrid>
        <w:gridCol w:w="655"/>
        <w:gridCol w:w="3242"/>
        <w:gridCol w:w="1173"/>
        <w:gridCol w:w="971"/>
        <w:gridCol w:w="994"/>
        <w:gridCol w:w="993"/>
        <w:gridCol w:w="994"/>
        <w:gridCol w:w="992"/>
        <w:gridCol w:w="1007"/>
        <w:gridCol w:w="1560"/>
        <w:gridCol w:w="2695"/>
      </w:tblGrid>
      <w:tr w:rsidR="00725B8D" w:rsidRPr="00A86F14" w:rsidTr="00E3608E">
        <w:trPr>
          <w:trHeight w:val="322"/>
        </w:trPr>
        <w:tc>
          <w:tcPr>
            <w:tcW w:w="15276" w:type="dxa"/>
            <w:gridSpan w:val="11"/>
          </w:tcPr>
          <w:p w:rsidR="00725B8D" w:rsidRPr="00A86F14" w:rsidRDefault="00725B8D" w:rsidP="00E360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Pr="00A86F14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Диспансеризация </w:t>
            </w:r>
            <w:proofErr w:type="gramStart"/>
            <w:r w:rsidRPr="00A86F1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A86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F14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  <w:r w:rsidRPr="008A7A9F">
              <w:rPr>
                <w:rFonts w:ascii="Times New Roman" w:hAnsi="Times New Roman" w:cs="Times New Roman"/>
                <w:sz w:val="22"/>
              </w:rPr>
              <w:t>городского</w:t>
            </w:r>
            <w:proofErr w:type="spellEnd"/>
            <w:r w:rsidRPr="008A7A9F">
              <w:rPr>
                <w:rFonts w:ascii="Times New Roman" w:hAnsi="Times New Roman" w:cs="Times New Roman"/>
                <w:sz w:val="22"/>
              </w:rPr>
              <w:t xml:space="preserve"> округа Кинель Самарской области</w:t>
            </w:r>
          </w:p>
        </w:tc>
      </w:tr>
      <w:tr w:rsidR="00725B8D" w:rsidRPr="00A86F14" w:rsidTr="00E3608E">
        <w:trPr>
          <w:trHeight w:val="322"/>
        </w:trPr>
        <w:tc>
          <w:tcPr>
            <w:tcW w:w="15276" w:type="dxa"/>
            <w:gridSpan w:val="11"/>
          </w:tcPr>
          <w:p w:rsidR="00725B8D" w:rsidRPr="00A86F14" w:rsidRDefault="00725B8D" w:rsidP="00E3608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25B8D" w:rsidRPr="008A7A9F" w:rsidTr="00E3608E">
        <w:trPr>
          <w:trHeight w:val="2117"/>
        </w:trPr>
        <w:tc>
          <w:tcPr>
            <w:tcW w:w="655" w:type="dxa"/>
          </w:tcPr>
          <w:p w:rsidR="00725B8D" w:rsidRPr="008A7A9F" w:rsidRDefault="00725B8D" w:rsidP="00E3608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7.1</w:t>
            </w:r>
          </w:p>
        </w:tc>
        <w:tc>
          <w:tcPr>
            <w:tcW w:w="3242" w:type="dxa"/>
          </w:tcPr>
          <w:p w:rsidR="00725B8D" w:rsidRPr="008A7A9F" w:rsidRDefault="00725B8D" w:rsidP="00E3608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 xml:space="preserve">Определение потребности в </w:t>
            </w:r>
            <w:r>
              <w:rPr>
                <w:rFonts w:ascii="Times New Roman" w:hAnsi="Times New Roman" w:cs="Times New Roman"/>
                <w:sz w:val="22"/>
              </w:rPr>
              <w:t>диспансеризации</w:t>
            </w:r>
            <w:r w:rsidRPr="008A7A9F">
              <w:rPr>
                <w:rFonts w:ascii="Times New Roman" w:hAnsi="Times New Roman" w:cs="Times New Roman"/>
                <w:sz w:val="22"/>
              </w:rPr>
              <w:t xml:space="preserve"> муниципал</w:t>
            </w:r>
            <w:r w:rsidRPr="008A7A9F">
              <w:rPr>
                <w:rFonts w:ascii="Times New Roman" w:hAnsi="Times New Roman" w:cs="Times New Roman"/>
                <w:sz w:val="22"/>
              </w:rPr>
              <w:t>ь</w:t>
            </w:r>
            <w:r w:rsidRPr="008A7A9F">
              <w:rPr>
                <w:rFonts w:ascii="Times New Roman" w:hAnsi="Times New Roman" w:cs="Times New Roman"/>
                <w:sz w:val="22"/>
              </w:rPr>
              <w:t>ных служащих городского о</w:t>
            </w:r>
            <w:r w:rsidRPr="008A7A9F">
              <w:rPr>
                <w:rFonts w:ascii="Times New Roman" w:hAnsi="Times New Roman" w:cs="Times New Roman"/>
                <w:sz w:val="22"/>
              </w:rPr>
              <w:t>к</w:t>
            </w:r>
            <w:r w:rsidRPr="008A7A9F">
              <w:rPr>
                <w:rFonts w:ascii="Times New Roman" w:hAnsi="Times New Roman" w:cs="Times New Roman"/>
                <w:sz w:val="22"/>
              </w:rPr>
              <w:t>руга Кинель Самарской обла</w:t>
            </w:r>
            <w:r w:rsidRPr="008A7A9F">
              <w:rPr>
                <w:rFonts w:ascii="Times New Roman" w:hAnsi="Times New Roman" w:cs="Times New Roman"/>
                <w:sz w:val="22"/>
              </w:rPr>
              <w:t>с</w:t>
            </w:r>
            <w:r w:rsidRPr="008A7A9F">
              <w:rPr>
                <w:rFonts w:ascii="Times New Roman" w:hAnsi="Times New Roman" w:cs="Times New Roman"/>
                <w:sz w:val="22"/>
              </w:rPr>
              <w:t>ти</w:t>
            </w:r>
          </w:p>
        </w:tc>
        <w:tc>
          <w:tcPr>
            <w:tcW w:w="1173" w:type="dxa"/>
          </w:tcPr>
          <w:p w:rsidR="00725B8D" w:rsidRPr="008A7A9F" w:rsidRDefault="00725B8D" w:rsidP="00E3608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2016-2020</w:t>
            </w:r>
          </w:p>
          <w:p w:rsidR="00725B8D" w:rsidRPr="008A7A9F" w:rsidRDefault="00725B8D" w:rsidP="00E3608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годы</w:t>
            </w:r>
          </w:p>
        </w:tc>
        <w:tc>
          <w:tcPr>
            <w:tcW w:w="5951" w:type="dxa"/>
            <w:gridSpan w:val="6"/>
          </w:tcPr>
          <w:p w:rsidR="00725B8D" w:rsidRPr="008A7A9F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в рамках текущей деятельности</w:t>
            </w:r>
          </w:p>
          <w:p w:rsidR="00725B8D" w:rsidRPr="008A7A9F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0" w:type="dxa"/>
          </w:tcPr>
          <w:p w:rsidR="00725B8D" w:rsidRPr="008A7A9F" w:rsidRDefault="00725B8D" w:rsidP="00E3608E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725B8D" w:rsidRDefault="00725B8D" w:rsidP="00E3608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9F">
              <w:rPr>
                <w:rFonts w:ascii="Times New Roman" w:eastAsiaTheme="minorEastAsia" w:hAnsi="Times New Roman" w:cs="Times New Roman"/>
                <w:sz w:val="22"/>
              </w:rPr>
              <w:t>Администрация горо</w:t>
            </w:r>
            <w:r w:rsidRPr="008A7A9F">
              <w:rPr>
                <w:rFonts w:ascii="Times New Roman" w:eastAsiaTheme="minorEastAsia" w:hAnsi="Times New Roman" w:cs="Times New Roman"/>
                <w:sz w:val="22"/>
              </w:rPr>
              <w:t>д</w:t>
            </w:r>
            <w:r w:rsidRPr="008A7A9F">
              <w:rPr>
                <w:rFonts w:ascii="Times New Roman" w:eastAsiaTheme="minorEastAsia" w:hAnsi="Times New Roman" w:cs="Times New Roman"/>
                <w:sz w:val="22"/>
              </w:rPr>
              <w:t>ского округа Кинель С</w:t>
            </w:r>
            <w:r w:rsidRPr="008A7A9F">
              <w:rPr>
                <w:rFonts w:ascii="Times New Roman" w:eastAsiaTheme="minorEastAsia" w:hAnsi="Times New Roman" w:cs="Times New Roman"/>
                <w:sz w:val="22"/>
              </w:rPr>
              <w:t>а</w:t>
            </w:r>
            <w:r w:rsidRPr="008A7A9F">
              <w:rPr>
                <w:rFonts w:ascii="Times New Roman" w:eastAsiaTheme="minorEastAsia" w:hAnsi="Times New Roman" w:cs="Times New Roman"/>
                <w:sz w:val="22"/>
              </w:rPr>
              <w:t>марской области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 Ком</w:t>
            </w:r>
            <w:r w:rsidRPr="001A498B">
              <w:rPr>
                <w:rFonts w:ascii="Times New Roman" w:hAnsi="Times New Roman" w:cs="Times New Roman"/>
                <w:sz w:val="22"/>
              </w:rPr>
              <w:t>и</w:t>
            </w:r>
            <w:r w:rsidRPr="001A498B">
              <w:rPr>
                <w:rFonts w:ascii="Times New Roman" w:hAnsi="Times New Roman" w:cs="Times New Roman"/>
                <w:sz w:val="22"/>
              </w:rPr>
              <w:t>тет по управлению мун</w:t>
            </w:r>
            <w:r w:rsidRPr="001A498B">
              <w:rPr>
                <w:rFonts w:ascii="Times New Roman" w:hAnsi="Times New Roman" w:cs="Times New Roman"/>
                <w:sz w:val="22"/>
              </w:rPr>
              <w:t>и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ципальным имуществом </w:t>
            </w:r>
            <w:proofErr w:type="spellStart"/>
            <w:r w:rsidRPr="001A498B">
              <w:rPr>
                <w:rFonts w:ascii="Times New Roman" w:hAnsi="Times New Roman" w:cs="Times New Roman"/>
                <w:sz w:val="22"/>
              </w:rPr>
              <w:t>г.о</w:t>
            </w:r>
            <w:proofErr w:type="gramStart"/>
            <w:r w:rsidRPr="001A498B">
              <w:rPr>
                <w:rFonts w:ascii="Times New Roman" w:hAnsi="Times New Roman" w:cs="Times New Roman"/>
                <w:sz w:val="22"/>
              </w:rPr>
              <w:t>.К</w:t>
            </w:r>
            <w:proofErr w:type="gramEnd"/>
            <w:r w:rsidRPr="001A498B">
              <w:rPr>
                <w:rFonts w:ascii="Times New Roman" w:hAnsi="Times New Roman" w:cs="Times New Roman"/>
                <w:sz w:val="22"/>
              </w:rPr>
              <w:t>инель</w:t>
            </w:r>
            <w:proofErr w:type="spellEnd"/>
            <w:r w:rsidRPr="001A498B">
              <w:rPr>
                <w:rFonts w:ascii="Times New Roman" w:hAnsi="Times New Roman" w:cs="Times New Roman"/>
                <w:sz w:val="22"/>
              </w:rPr>
              <w:t>;</w:t>
            </w:r>
          </w:p>
          <w:p w:rsidR="00725B8D" w:rsidRDefault="00725B8D" w:rsidP="00E3608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5B8D" w:rsidRDefault="00725B8D" w:rsidP="00E3608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5B8D" w:rsidRDefault="00725B8D" w:rsidP="00E3608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>Управление архитектуры и градостроительства а</w:t>
            </w:r>
            <w:r w:rsidRPr="00CE7CF5">
              <w:rPr>
                <w:rFonts w:ascii="Times New Roman" w:hAnsi="Times New Roman" w:cs="Times New Roman"/>
                <w:sz w:val="22"/>
              </w:rPr>
              <w:t>д</w:t>
            </w:r>
            <w:r w:rsidRPr="00CE7CF5">
              <w:rPr>
                <w:rFonts w:ascii="Times New Roman" w:hAnsi="Times New Roman" w:cs="Times New Roman"/>
                <w:sz w:val="22"/>
              </w:rPr>
              <w:t xml:space="preserve">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</w:t>
            </w:r>
            <w:proofErr w:type="gramStart"/>
            <w:r w:rsidRPr="00CE7CF5">
              <w:rPr>
                <w:rFonts w:ascii="Times New Roman" w:hAnsi="Times New Roman" w:cs="Times New Roman"/>
                <w:sz w:val="22"/>
              </w:rPr>
              <w:t>.К</w:t>
            </w:r>
            <w:proofErr w:type="gramEnd"/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725B8D" w:rsidRDefault="00725B8D" w:rsidP="00E3608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725B8D" w:rsidRPr="008A7A9F" w:rsidRDefault="00725B8D" w:rsidP="00E3608E">
            <w:pPr>
              <w:pStyle w:val="a8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округа 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725B8D" w:rsidRPr="008A7A9F" w:rsidTr="00E3608E">
        <w:trPr>
          <w:trHeight w:val="5087"/>
        </w:trPr>
        <w:tc>
          <w:tcPr>
            <w:tcW w:w="655" w:type="dxa"/>
          </w:tcPr>
          <w:p w:rsidR="00725B8D" w:rsidRPr="008A7A9F" w:rsidRDefault="00725B8D" w:rsidP="00E3608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7</w:t>
            </w:r>
            <w:r w:rsidRPr="008A7A9F">
              <w:rPr>
                <w:rFonts w:ascii="Times New Roman" w:hAnsi="Times New Roman" w:cs="Times New Roman"/>
                <w:sz w:val="22"/>
              </w:rPr>
              <w:t>.2.</w:t>
            </w:r>
          </w:p>
        </w:tc>
        <w:tc>
          <w:tcPr>
            <w:tcW w:w="3242" w:type="dxa"/>
          </w:tcPr>
          <w:p w:rsidR="00725B8D" w:rsidRPr="008A7A9F" w:rsidRDefault="00725B8D" w:rsidP="00E3608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2"/>
              </w:rPr>
              <w:t>диспансеризации</w:t>
            </w:r>
            <w:r w:rsidRPr="008A7A9F">
              <w:rPr>
                <w:rFonts w:ascii="Times New Roman" w:hAnsi="Times New Roman" w:cs="Times New Roman"/>
                <w:sz w:val="22"/>
              </w:rPr>
              <w:t xml:space="preserve"> муниципальных служащих г</w:t>
            </w:r>
            <w:r w:rsidRPr="008A7A9F">
              <w:rPr>
                <w:rFonts w:ascii="Times New Roman" w:hAnsi="Times New Roman" w:cs="Times New Roman"/>
                <w:sz w:val="22"/>
              </w:rPr>
              <w:t>о</w:t>
            </w:r>
            <w:r w:rsidRPr="008A7A9F">
              <w:rPr>
                <w:rFonts w:ascii="Times New Roman" w:hAnsi="Times New Roman" w:cs="Times New Roman"/>
                <w:sz w:val="22"/>
              </w:rPr>
              <w:t>родского округа Кинель Сама</w:t>
            </w:r>
            <w:r w:rsidRPr="008A7A9F">
              <w:rPr>
                <w:rFonts w:ascii="Times New Roman" w:hAnsi="Times New Roman" w:cs="Times New Roman"/>
                <w:sz w:val="22"/>
              </w:rPr>
              <w:t>р</w:t>
            </w:r>
            <w:r w:rsidRPr="008A7A9F">
              <w:rPr>
                <w:rFonts w:ascii="Times New Roman" w:hAnsi="Times New Roman" w:cs="Times New Roman"/>
                <w:sz w:val="22"/>
              </w:rPr>
              <w:t>ской области</w:t>
            </w:r>
          </w:p>
        </w:tc>
        <w:tc>
          <w:tcPr>
            <w:tcW w:w="1173" w:type="dxa"/>
          </w:tcPr>
          <w:p w:rsidR="00725B8D" w:rsidRPr="008A7A9F" w:rsidRDefault="00725B8D" w:rsidP="00E3608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2016-2020</w:t>
            </w:r>
          </w:p>
          <w:p w:rsidR="00725B8D" w:rsidRPr="008A7A9F" w:rsidRDefault="00725B8D" w:rsidP="00E3608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годы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236 400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 xml:space="preserve">207350 </w:t>
            </w:r>
          </w:p>
        </w:tc>
        <w:tc>
          <w:tcPr>
            <w:tcW w:w="993" w:type="dxa"/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213131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25B8D" w:rsidRPr="00795A10" w:rsidRDefault="00AF2C0B" w:rsidP="002E136F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24</w:t>
            </w:r>
            <w:r w:rsidR="002E136F">
              <w:rPr>
                <w:rFonts w:ascii="Times New Roman" w:hAnsi="Times New Roman" w:cs="Times New Roman"/>
                <w:color w:val="FF0000"/>
                <w:sz w:val="22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2"/>
              </w:rPr>
              <w:t>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25B8D" w:rsidRPr="00795A10" w:rsidRDefault="00725B8D" w:rsidP="000010A7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8</w:t>
            </w:r>
            <w:r w:rsidR="00B53284">
              <w:rPr>
                <w:rFonts w:ascii="Times New Roman" w:hAnsi="Times New Roman" w:cs="Times New Roman"/>
                <w:color w:val="FF0000"/>
                <w:sz w:val="22"/>
              </w:rPr>
              <w:t>9</w:t>
            </w:r>
            <w:r w:rsidR="000010A7">
              <w:rPr>
                <w:rFonts w:ascii="Times New Roman" w:hAnsi="Times New Roman" w:cs="Times New Roman"/>
                <w:color w:val="FF0000"/>
                <w:sz w:val="22"/>
              </w:rPr>
              <w:t>8</w:t>
            </w:r>
            <w:r w:rsidR="00B53284">
              <w:rPr>
                <w:rFonts w:ascii="Times New Roman" w:hAnsi="Times New Roman" w:cs="Times New Roman"/>
                <w:color w:val="FF0000"/>
                <w:sz w:val="22"/>
              </w:rPr>
              <w:t>881</w:t>
            </w:r>
          </w:p>
        </w:tc>
        <w:tc>
          <w:tcPr>
            <w:tcW w:w="1560" w:type="dxa"/>
          </w:tcPr>
          <w:p w:rsidR="00725B8D" w:rsidRPr="008A7A9F" w:rsidRDefault="00725B8D" w:rsidP="00E3608E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725B8D" w:rsidRDefault="00725B8D" w:rsidP="00E3608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9F">
              <w:rPr>
                <w:rFonts w:ascii="Times New Roman" w:eastAsiaTheme="minorEastAsia" w:hAnsi="Times New Roman" w:cs="Times New Roman"/>
                <w:sz w:val="22"/>
              </w:rPr>
              <w:t>Администрация горо</w:t>
            </w:r>
            <w:r w:rsidRPr="008A7A9F">
              <w:rPr>
                <w:rFonts w:ascii="Times New Roman" w:eastAsiaTheme="minorEastAsia" w:hAnsi="Times New Roman" w:cs="Times New Roman"/>
                <w:sz w:val="22"/>
              </w:rPr>
              <w:t>д</w:t>
            </w:r>
            <w:r w:rsidRPr="008A7A9F">
              <w:rPr>
                <w:rFonts w:ascii="Times New Roman" w:eastAsiaTheme="minorEastAsia" w:hAnsi="Times New Roman" w:cs="Times New Roman"/>
                <w:sz w:val="22"/>
              </w:rPr>
              <w:t>ского округа Кинель С</w:t>
            </w:r>
            <w:r w:rsidRPr="008A7A9F">
              <w:rPr>
                <w:rFonts w:ascii="Times New Roman" w:eastAsiaTheme="minorEastAsia" w:hAnsi="Times New Roman" w:cs="Times New Roman"/>
                <w:sz w:val="22"/>
              </w:rPr>
              <w:t>а</w:t>
            </w:r>
            <w:r w:rsidRPr="008A7A9F">
              <w:rPr>
                <w:rFonts w:ascii="Times New Roman" w:eastAsiaTheme="minorEastAsia" w:hAnsi="Times New Roman" w:cs="Times New Roman"/>
                <w:sz w:val="22"/>
              </w:rPr>
              <w:t>марской области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 Ком</w:t>
            </w:r>
            <w:r w:rsidRPr="001A498B">
              <w:rPr>
                <w:rFonts w:ascii="Times New Roman" w:hAnsi="Times New Roman" w:cs="Times New Roman"/>
                <w:sz w:val="22"/>
              </w:rPr>
              <w:t>и</w:t>
            </w:r>
            <w:r w:rsidRPr="001A498B">
              <w:rPr>
                <w:rFonts w:ascii="Times New Roman" w:hAnsi="Times New Roman" w:cs="Times New Roman"/>
                <w:sz w:val="22"/>
              </w:rPr>
              <w:t>тет по управлению мун</w:t>
            </w:r>
            <w:r w:rsidRPr="001A498B">
              <w:rPr>
                <w:rFonts w:ascii="Times New Roman" w:hAnsi="Times New Roman" w:cs="Times New Roman"/>
                <w:sz w:val="22"/>
              </w:rPr>
              <w:t>и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ципальным имуществом </w:t>
            </w:r>
            <w:proofErr w:type="spellStart"/>
            <w:r w:rsidRPr="001A498B">
              <w:rPr>
                <w:rFonts w:ascii="Times New Roman" w:hAnsi="Times New Roman" w:cs="Times New Roman"/>
                <w:sz w:val="22"/>
              </w:rPr>
              <w:t>г.о</w:t>
            </w:r>
            <w:proofErr w:type="gramStart"/>
            <w:r w:rsidRPr="001A498B">
              <w:rPr>
                <w:rFonts w:ascii="Times New Roman" w:hAnsi="Times New Roman" w:cs="Times New Roman"/>
                <w:sz w:val="22"/>
              </w:rPr>
              <w:t>.К</w:t>
            </w:r>
            <w:proofErr w:type="gramEnd"/>
            <w:r w:rsidRPr="001A498B">
              <w:rPr>
                <w:rFonts w:ascii="Times New Roman" w:hAnsi="Times New Roman" w:cs="Times New Roman"/>
                <w:sz w:val="22"/>
              </w:rPr>
              <w:t>инель</w:t>
            </w:r>
            <w:proofErr w:type="spellEnd"/>
            <w:r w:rsidRPr="001A498B">
              <w:rPr>
                <w:rFonts w:ascii="Times New Roman" w:hAnsi="Times New Roman" w:cs="Times New Roman"/>
                <w:sz w:val="22"/>
              </w:rPr>
              <w:t>;</w:t>
            </w:r>
          </w:p>
          <w:p w:rsidR="00725B8D" w:rsidRDefault="00725B8D" w:rsidP="00E3608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5B8D" w:rsidRDefault="00725B8D" w:rsidP="00E3608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5B8D" w:rsidRDefault="00725B8D" w:rsidP="00E3608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>Управление архитектуры и градостроительства а</w:t>
            </w:r>
            <w:r w:rsidRPr="00CE7CF5">
              <w:rPr>
                <w:rFonts w:ascii="Times New Roman" w:hAnsi="Times New Roman" w:cs="Times New Roman"/>
                <w:sz w:val="22"/>
              </w:rPr>
              <w:t>д</w:t>
            </w:r>
            <w:r w:rsidRPr="00CE7CF5">
              <w:rPr>
                <w:rFonts w:ascii="Times New Roman" w:hAnsi="Times New Roman" w:cs="Times New Roman"/>
                <w:sz w:val="22"/>
              </w:rPr>
              <w:t xml:space="preserve">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</w:t>
            </w:r>
            <w:proofErr w:type="gramStart"/>
            <w:r w:rsidRPr="00CE7CF5">
              <w:rPr>
                <w:rFonts w:ascii="Times New Roman" w:hAnsi="Times New Roman" w:cs="Times New Roman"/>
                <w:sz w:val="22"/>
              </w:rPr>
              <w:t>.К</w:t>
            </w:r>
            <w:proofErr w:type="gramEnd"/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725B8D" w:rsidRDefault="00725B8D" w:rsidP="00E3608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725B8D" w:rsidRPr="008A7A9F" w:rsidRDefault="00725B8D" w:rsidP="00E3608E">
            <w:pPr>
              <w:pStyle w:val="a8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округа 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725B8D" w:rsidRPr="008A7A9F" w:rsidTr="00E3608E">
        <w:trPr>
          <w:trHeight w:val="322"/>
        </w:trPr>
        <w:tc>
          <w:tcPr>
            <w:tcW w:w="655" w:type="dxa"/>
          </w:tcPr>
          <w:p w:rsidR="00725B8D" w:rsidRPr="008A7A9F" w:rsidRDefault="00725B8D" w:rsidP="00E3608E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7.2.1</w:t>
            </w:r>
          </w:p>
        </w:tc>
        <w:tc>
          <w:tcPr>
            <w:tcW w:w="3242" w:type="dxa"/>
          </w:tcPr>
          <w:p w:rsidR="00725B8D" w:rsidRPr="008A7A9F" w:rsidRDefault="00725B8D" w:rsidP="00E3608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173" w:type="dxa"/>
          </w:tcPr>
          <w:p w:rsidR="00725B8D" w:rsidRPr="008A7A9F" w:rsidRDefault="00725B8D" w:rsidP="00E3608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144 700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 xml:space="preserve">120 403 </w:t>
            </w:r>
          </w:p>
        </w:tc>
        <w:tc>
          <w:tcPr>
            <w:tcW w:w="993" w:type="dxa"/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119 619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25B8D" w:rsidRPr="00795A10" w:rsidRDefault="00725B8D" w:rsidP="000010A7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15</w:t>
            </w:r>
            <w:r w:rsidR="000010A7">
              <w:rPr>
                <w:rFonts w:ascii="Times New Roman" w:hAnsi="Times New Roman" w:cs="Times New Roman"/>
                <w:color w:val="FF0000"/>
                <w:sz w:val="22"/>
              </w:rPr>
              <w:t>5</w:t>
            </w: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 xml:space="preserve">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25B8D" w:rsidRPr="00795A10" w:rsidRDefault="00725B8D" w:rsidP="000010A7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53</w:t>
            </w:r>
            <w:r w:rsidR="000010A7">
              <w:rPr>
                <w:rFonts w:ascii="Times New Roman" w:hAnsi="Times New Roman" w:cs="Times New Roman"/>
                <w:color w:val="FF0000"/>
                <w:sz w:val="22"/>
              </w:rPr>
              <w:t>9</w:t>
            </w: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722</w:t>
            </w:r>
          </w:p>
        </w:tc>
        <w:tc>
          <w:tcPr>
            <w:tcW w:w="1560" w:type="dxa"/>
          </w:tcPr>
          <w:p w:rsidR="00725B8D" w:rsidRPr="008A7A9F" w:rsidRDefault="00725B8D" w:rsidP="00E3608E">
            <w:pPr>
              <w:contextualSpacing/>
              <w:rPr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Администр</w:t>
            </w:r>
            <w:r w:rsidRPr="008A7A9F">
              <w:rPr>
                <w:rFonts w:ascii="Times New Roman" w:hAnsi="Times New Roman" w:cs="Times New Roman"/>
                <w:sz w:val="22"/>
              </w:rPr>
              <w:t>а</w:t>
            </w:r>
            <w:r w:rsidRPr="008A7A9F">
              <w:rPr>
                <w:rFonts w:ascii="Times New Roman" w:hAnsi="Times New Roman" w:cs="Times New Roman"/>
                <w:sz w:val="22"/>
              </w:rPr>
              <w:t>ция городск</w:t>
            </w:r>
            <w:r w:rsidRPr="008A7A9F">
              <w:rPr>
                <w:rFonts w:ascii="Times New Roman" w:hAnsi="Times New Roman" w:cs="Times New Roman"/>
                <w:sz w:val="22"/>
              </w:rPr>
              <w:t>о</w:t>
            </w:r>
            <w:r w:rsidRPr="008A7A9F">
              <w:rPr>
                <w:rFonts w:ascii="Times New Roman" w:hAnsi="Times New Roman" w:cs="Times New Roman"/>
                <w:sz w:val="22"/>
              </w:rPr>
              <w:t>го округа К</w:t>
            </w:r>
            <w:r w:rsidRPr="008A7A9F">
              <w:rPr>
                <w:rFonts w:ascii="Times New Roman" w:hAnsi="Times New Roman" w:cs="Times New Roman"/>
                <w:sz w:val="22"/>
              </w:rPr>
              <w:t>и</w:t>
            </w:r>
            <w:r w:rsidRPr="008A7A9F">
              <w:rPr>
                <w:rFonts w:ascii="Times New Roman" w:hAnsi="Times New Roman" w:cs="Times New Roman"/>
                <w:sz w:val="22"/>
              </w:rPr>
              <w:t>нель Сама</w:t>
            </w:r>
            <w:r w:rsidRPr="008A7A9F">
              <w:rPr>
                <w:rFonts w:ascii="Times New Roman" w:hAnsi="Times New Roman" w:cs="Times New Roman"/>
                <w:sz w:val="22"/>
              </w:rPr>
              <w:t>р</w:t>
            </w:r>
            <w:r w:rsidRPr="008A7A9F">
              <w:rPr>
                <w:rFonts w:ascii="Times New Roman" w:hAnsi="Times New Roman" w:cs="Times New Roman"/>
                <w:sz w:val="22"/>
              </w:rPr>
              <w:t>ской области</w:t>
            </w:r>
          </w:p>
        </w:tc>
        <w:tc>
          <w:tcPr>
            <w:tcW w:w="2695" w:type="dxa"/>
          </w:tcPr>
          <w:p w:rsidR="00725B8D" w:rsidRPr="008A7A9F" w:rsidRDefault="00725B8D" w:rsidP="00E3608E">
            <w:pPr>
              <w:contextualSpacing/>
              <w:jc w:val="center"/>
              <w:rPr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Администрация горо</w:t>
            </w:r>
            <w:r w:rsidRPr="008A7A9F">
              <w:rPr>
                <w:rFonts w:ascii="Times New Roman" w:hAnsi="Times New Roman" w:cs="Times New Roman"/>
                <w:sz w:val="22"/>
              </w:rPr>
              <w:t>д</w:t>
            </w:r>
            <w:r w:rsidRPr="008A7A9F">
              <w:rPr>
                <w:rFonts w:ascii="Times New Roman" w:hAnsi="Times New Roman" w:cs="Times New Roman"/>
                <w:sz w:val="22"/>
              </w:rPr>
              <w:t>ского округа Кинель С</w:t>
            </w:r>
            <w:r w:rsidRPr="008A7A9F">
              <w:rPr>
                <w:rFonts w:ascii="Times New Roman" w:hAnsi="Times New Roman" w:cs="Times New Roman"/>
                <w:sz w:val="22"/>
              </w:rPr>
              <w:t>а</w:t>
            </w:r>
            <w:r w:rsidRPr="008A7A9F">
              <w:rPr>
                <w:rFonts w:ascii="Times New Roman" w:hAnsi="Times New Roman" w:cs="Times New Roman"/>
                <w:sz w:val="22"/>
              </w:rPr>
              <w:t>марской области</w:t>
            </w:r>
          </w:p>
        </w:tc>
      </w:tr>
      <w:tr w:rsidR="00725B8D" w:rsidRPr="001A498B" w:rsidTr="00E3608E">
        <w:trPr>
          <w:trHeight w:val="1753"/>
        </w:trPr>
        <w:tc>
          <w:tcPr>
            <w:tcW w:w="655" w:type="dxa"/>
          </w:tcPr>
          <w:p w:rsidR="00725B8D" w:rsidRDefault="00725B8D" w:rsidP="00E3608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25B8D" w:rsidRPr="008A7A9F" w:rsidRDefault="00725B8D" w:rsidP="00E3608E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725B8D" w:rsidRPr="008A7A9F" w:rsidRDefault="00725B8D" w:rsidP="00E3608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23 100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23 000</w:t>
            </w:r>
          </w:p>
        </w:tc>
        <w:tc>
          <w:tcPr>
            <w:tcW w:w="993" w:type="dxa"/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24512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23 000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93612</w:t>
            </w:r>
          </w:p>
        </w:tc>
        <w:tc>
          <w:tcPr>
            <w:tcW w:w="1560" w:type="dxa"/>
          </w:tcPr>
          <w:p w:rsidR="00725B8D" w:rsidRPr="001A498B" w:rsidRDefault="00725B8D" w:rsidP="00E3608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2"/>
              </w:rPr>
              <w:t>Комитет по управлению муни</w:t>
            </w:r>
            <w:r>
              <w:rPr>
                <w:rFonts w:ascii="Times New Roman" w:hAnsi="Times New Roman" w:cs="Times New Roman"/>
                <w:sz w:val="22"/>
              </w:rPr>
              <w:t>ципал</w:t>
            </w:r>
            <w:r>
              <w:rPr>
                <w:rFonts w:ascii="Times New Roman" w:hAnsi="Times New Roman" w:cs="Times New Roman"/>
                <w:sz w:val="22"/>
              </w:rPr>
              <w:t>ь</w:t>
            </w:r>
            <w:r>
              <w:rPr>
                <w:rFonts w:ascii="Times New Roman" w:hAnsi="Times New Roman" w:cs="Times New Roman"/>
                <w:sz w:val="22"/>
              </w:rPr>
              <w:t>ным имущ</w:t>
            </w:r>
            <w:r>
              <w:rPr>
                <w:rFonts w:ascii="Times New Roman" w:hAnsi="Times New Roman" w:cs="Times New Roman"/>
                <w:sz w:val="22"/>
              </w:rPr>
              <w:t>е</w:t>
            </w:r>
            <w:r>
              <w:rPr>
                <w:rFonts w:ascii="Times New Roman" w:hAnsi="Times New Roman" w:cs="Times New Roman"/>
                <w:sz w:val="22"/>
              </w:rPr>
              <w:t xml:space="preserve">ством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инель</w:t>
            </w:r>
            <w:proofErr w:type="spellEnd"/>
          </w:p>
        </w:tc>
        <w:tc>
          <w:tcPr>
            <w:tcW w:w="2695" w:type="dxa"/>
          </w:tcPr>
          <w:p w:rsidR="00725B8D" w:rsidRPr="001A498B" w:rsidRDefault="00725B8D" w:rsidP="00E3608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2"/>
              </w:rPr>
              <w:t>Комитет по управлению муни</w:t>
            </w:r>
            <w:r>
              <w:rPr>
                <w:rFonts w:ascii="Times New Roman" w:hAnsi="Times New Roman" w:cs="Times New Roman"/>
                <w:sz w:val="22"/>
              </w:rPr>
              <w:t>ципальным имущ</w:t>
            </w:r>
            <w:r>
              <w:rPr>
                <w:rFonts w:ascii="Times New Roman" w:hAnsi="Times New Roman" w:cs="Times New Roman"/>
                <w:sz w:val="22"/>
              </w:rPr>
              <w:t>е</w:t>
            </w:r>
            <w:r>
              <w:rPr>
                <w:rFonts w:ascii="Times New Roman" w:hAnsi="Times New Roman" w:cs="Times New Roman"/>
                <w:sz w:val="22"/>
              </w:rPr>
              <w:t xml:space="preserve">ством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инель</w:t>
            </w:r>
            <w:proofErr w:type="spellEnd"/>
          </w:p>
          <w:p w:rsidR="00725B8D" w:rsidRPr="001A498B" w:rsidRDefault="00725B8D" w:rsidP="00E3608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25B8D" w:rsidRPr="008A7A9F" w:rsidTr="00E3608E">
        <w:trPr>
          <w:trHeight w:val="322"/>
        </w:trPr>
        <w:tc>
          <w:tcPr>
            <w:tcW w:w="655" w:type="dxa"/>
          </w:tcPr>
          <w:p w:rsidR="00725B8D" w:rsidRDefault="00725B8D" w:rsidP="00E3608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25B8D" w:rsidRPr="008A7A9F" w:rsidRDefault="00725B8D" w:rsidP="00E3608E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725B8D" w:rsidRPr="008A7A9F" w:rsidRDefault="00725B8D" w:rsidP="00E3608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15 300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 xml:space="preserve">13 200 </w:t>
            </w:r>
          </w:p>
        </w:tc>
        <w:tc>
          <w:tcPr>
            <w:tcW w:w="993" w:type="dxa"/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16 000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16 000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60 500</w:t>
            </w:r>
          </w:p>
        </w:tc>
        <w:tc>
          <w:tcPr>
            <w:tcW w:w="1560" w:type="dxa"/>
          </w:tcPr>
          <w:p w:rsidR="00725B8D" w:rsidRPr="001A498B" w:rsidRDefault="00725B8D" w:rsidP="00E3608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г.о</w:t>
            </w:r>
            <w:proofErr w:type="gram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2695" w:type="dxa"/>
          </w:tcPr>
          <w:p w:rsidR="00725B8D" w:rsidRPr="008A7A9F" w:rsidRDefault="00725B8D" w:rsidP="00E3608E">
            <w:pPr>
              <w:contextualSpacing/>
              <w:jc w:val="center"/>
              <w:rPr>
                <w:sz w:val="22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инель</w:t>
            </w:r>
            <w:proofErr w:type="spellEnd"/>
          </w:p>
        </w:tc>
      </w:tr>
      <w:tr w:rsidR="00725B8D" w:rsidRPr="001A498B" w:rsidTr="00E3608E">
        <w:trPr>
          <w:trHeight w:val="322"/>
        </w:trPr>
        <w:tc>
          <w:tcPr>
            <w:tcW w:w="655" w:type="dxa"/>
          </w:tcPr>
          <w:p w:rsidR="00725B8D" w:rsidRDefault="00725B8D" w:rsidP="00E3608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25B8D" w:rsidRPr="008A7A9F" w:rsidRDefault="00725B8D" w:rsidP="00E3608E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725B8D" w:rsidRPr="008A7A9F" w:rsidRDefault="00725B8D" w:rsidP="00E3608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10 600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11000</w:t>
            </w:r>
          </w:p>
        </w:tc>
        <w:tc>
          <w:tcPr>
            <w:tcW w:w="993" w:type="dxa"/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11 000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12000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25B8D" w:rsidRPr="00795A10" w:rsidRDefault="008A761E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44600</w:t>
            </w:r>
          </w:p>
        </w:tc>
        <w:tc>
          <w:tcPr>
            <w:tcW w:w="1560" w:type="dxa"/>
          </w:tcPr>
          <w:p w:rsidR="00725B8D" w:rsidRPr="00CE7CF5" w:rsidRDefault="00725B8D" w:rsidP="00E3608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>Управление архитектуры и градостро</w:t>
            </w:r>
            <w:r w:rsidRPr="00CE7CF5">
              <w:rPr>
                <w:rFonts w:ascii="Times New Roman" w:hAnsi="Times New Roman" w:cs="Times New Roman"/>
                <w:sz w:val="22"/>
              </w:rPr>
              <w:t>и</w:t>
            </w:r>
            <w:r w:rsidRPr="00CE7CF5">
              <w:rPr>
                <w:rFonts w:ascii="Times New Roman" w:hAnsi="Times New Roman" w:cs="Times New Roman"/>
                <w:sz w:val="22"/>
              </w:rPr>
              <w:t>тельства а</w:t>
            </w:r>
            <w:r w:rsidRPr="00CE7CF5">
              <w:rPr>
                <w:rFonts w:ascii="Times New Roman" w:hAnsi="Times New Roman" w:cs="Times New Roman"/>
                <w:sz w:val="22"/>
              </w:rPr>
              <w:t>д</w:t>
            </w:r>
            <w:r w:rsidRPr="00CE7CF5">
              <w:rPr>
                <w:rFonts w:ascii="Times New Roman" w:hAnsi="Times New Roman" w:cs="Times New Roman"/>
                <w:sz w:val="22"/>
              </w:rPr>
              <w:t xml:space="preserve">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</w:t>
            </w:r>
            <w:proofErr w:type="gramStart"/>
            <w:r w:rsidRPr="00CE7CF5">
              <w:rPr>
                <w:rFonts w:ascii="Times New Roman" w:hAnsi="Times New Roman" w:cs="Times New Roman"/>
                <w:sz w:val="22"/>
              </w:rPr>
              <w:t>.К</w:t>
            </w:r>
            <w:proofErr w:type="gramEnd"/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spellEnd"/>
          </w:p>
        </w:tc>
        <w:tc>
          <w:tcPr>
            <w:tcW w:w="2695" w:type="dxa"/>
          </w:tcPr>
          <w:p w:rsidR="00725B8D" w:rsidRPr="001A498B" w:rsidRDefault="00725B8D" w:rsidP="00E3608E">
            <w:pPr>
              <w:contextualSpacing/>
              <w:jc w:val="center"/>
              <w:rPr>
                <w:sz w:val="24"/>
                <w:szCs w:val="24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>Управление архитектуры и градостроительства а</w:t>
            </w:r>
            <w:r w:rsidRPr="00CE7CF5">
              <w:rPr>
                <w:rFonts w:ascii="Times New Roman" w:hAnsi="Times New Roman" w:cs="Times New Roman"/>
                <w:sz w:val="22"/>
              </w:rPr>
              <w:t>д</w:t>
            </w:r>
            <w:r w:rsidRPr="00CE7CF5">
              <w:rPr>
                <w:rFonts w:ascii="Times New Roman" w:hAnsi="Times New Roman" w:cs="Times New Roman"/>
                <w:sz w:val="22"/>
              </w:rPr>
              <w:t xml:space="preserve">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</w:t>
            </w:r>
            <w:proofErr w:type="gramStart"/>
            <w:r w:rsidRPr="00CE7CF5">
              <w:rPr>
                <w:rFonts w:ascii="Times New Roman" w:hAnsi="Times New Roman" w:cs="Times New Roman"/>
                <w:sz w:val="22"/>
              </w:rPr>
              <w:t>.К</w:t>
            </w:r>
            <w:proofErr w:type="gramEnd"/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spellEnd"/>
          </w:p>
        </w:tc>
      </w:tr>
      <w:tr w:rsidR="00725B8D" w:rsidRPr="001A498B" w:rsidTr="00E3608E">
        <w:trPr>
          <w:trHeight w:val="322"/>
        </w:trPr>
        <w:tc>
          <w:tcPr>
            <w:tcW w:w="655" w:type="dxa"/>
          </w:tcPr>
          <w:p w:rsidR="00725B8D" w:rsidRDefault="00725B8D" w:rsidP="00E3608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25B8D" w:rsidRPr="008A7A9F" w:rsidRDefault="00725B8D" w:rsidP="00E3608E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725B8D" w:rsidRPr="008A7A9F" w:rsidRDefault="00725B8D" w:rsidP="00E3608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28 100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25367</w:t>
            </w:r>
          </w:p>
        </w:tc>
        <w:tc>
          <w:tcPr>
            <w:tcW w:w="993" w:type="dxa"/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27 620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22 000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103 087</w:t>
            </w:r>
          </w:p>
        </w:tc>
        <w:tc>
          <w:tcPr>
            <w:tcW w:w="1560" w:type="dxa"/>
          </w:tcPr>
          <w:p w:rsidR="00725B8D" w:rsidRPr="001A498B" w:rsidRDefault="00725B8D" w:rsidP="00E360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  <w:tc>
          <w:tcPr>
            <w:tcW w:w="2695" w:type="dxa"/>
          </w:tcPr>
          <w:p w:rsidR="00725B8D" w:rsidRPr="001A498B" w:rsidRDefault="00725B8D" w:rsidP="00E3608E">
            <w:pPr>
              <w:contextualSpacing/>
              <w:jc w:val="center"/>
              <w:rPr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</w:tr>
      <w:tr w:rsidR="00725B8D" w:rsidRPr="001A498B" w:rsidTr="00E3608E">
        <w:trPr>
          <w:trHeight w:val="892"/>
        </w:trPr>
        <w:tc>
          <w:tcPr>
            <w:tcW w:w="655" w:type="dxa"/>
          </w:tcPr>
          <w:p w:rsidR="00725B8D" w:rsidRDefault="00725B8D" w:rsidP="00E3608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25B8D" w:rsidRPr="008A7A9F" w:rsidRDefault="00725B8D" w:rsidP="00E3608E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725B8D" w:rsidRPr="008A7A9F" w:rsidRDefault="00725B8D" w:rsidP="00E3608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14 600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14 380</w:t>
            </w:r>
          </w:p>
        </w:tc>
        <w:tc>
          <w:tcPr>
            <w:tcW w:w="993" w:type="dxa"/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14 380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14000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25B8D" w:rsidRPr="00795A10" w:rsidRDefault="008A761E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57360</w:t>
            </w:r>
          </w:p>
        </w:tc>
        <w:tc>
          <w:tcPr>
            <w:tcW w:w="1560" w:type="dxa"/>
          </w:tcPr>
          <w:p w:rsidR="00725B8D" w:rsidRPr="00CE7CF5" w:rsidRDefault="00725B8D" w:rsidP="00E3608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>городского округа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</w:p>
        </w:tc>
        <w:tc>
          <w:tcPr>
            <w:tcW w:w="2695" w:type="dxa"/>
          </w:tcPr>
          <w:p w:rsidR="00725B8D" w:rsidRDefault="00725B8D" w:rsidP="00E3608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725B8D" w:rsidRPr="001A498B" w:rsidRDefault="00725B8D" w:rsidP="00E360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округа 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</w:p>
        </w:tc>
      </w:tr>
    </w:tbl>
    <w:p w:rsidR="00725B8D" w:rsidRPr="004E67B1" w:rsidRDefault="00725B8D" w:rsidP="00725B8D">
      <w:pPr>
        <w:pStyle w:val="a8"/>
        <w:spacing w:after="0" w:line="240" w:lineRule="auto"/>
        <w:ind w:left="-142"/>
        <w:jc w:val="center"/>
        <w:rPr>
          <w:rFonts w:cs="Times New Roman"/>
        </w:rPr>
      </w:pPr>
    </w:p>
    <w:p w:rsidR="00725B8D" w:rsidRDefault="00725B8D" w:rsidP="00725B8D">
      <w:pPr>
        <w:ind w:left="9912" w:firstLine="708"/>
        <w:rPr>
          <w:sz w:val="24"/>
          <w:szCs w:val="24"/>
        </w:rPr>
      </w:pPr>
    </w:p>
    <w:p w:rsidR="00725B8D" w:rsidRDefault="00725B8D" w:rsidP="00725B8D">
      <w:pPr>
        <w:ind w:left="9912" w:firstLine="708"/>
        <w:rPr>
          <w:sz w:val="24"/>
          <w:szCs w:val="24"/>
        </w:rPr>
      </w:pPr>
    </w:p>
    <w:p w:rsidR="00725B8D" w:rsidRDefault="00725B8D" w:rsidP="00725B8D">
      <w:pPr>
        <w:ind w:left="9912" w:firstLine="708"/>
        <w:rPr>
          <w:sz w:val="24"/>
          <w:szCs w:val="24"/>
        </w:rPr>
      </w:pPr>
    </w:p>
    <w:p w:rsidR="00725B8D" w:rsidRDefault="00725B8D" w:rsidP="00725B8D">
      <w:pPr>
        <w:ind w:left="9912" w:firstLine="708"/>
        <w:rPr>
          <w:sz w:val="24"/>
          <w:szCs w:val="24"/>
        </w:rPr>
      </w:pPr>
    </w:p>
    <w:p w:rsidR="00725B8D" w:rsidRDefault="00725B8D" w:rsidP="00725B8D">
      <w:pPr>
        <w:ind w:left="9912" w:firstLine="708"/>
        <w:rPr>
          <w:sz w:val="24"/>
          <w:szCs w:val="24"/>
        </w:rPr>
      </w:pPr>
    </w:p>
    <w:p w:rsidR="00725B8D" w:rsidRDefault="00725B8D" w:rsidP="00725B8D">
      <w:pPr>
        <w:ind w:left="9912" w:firstLine="708"/>
        <w:rPr>
          <w:sz w:val="24"/>
          <w:szCs w:val="24"/>
        </w:rPr>
      </w:pPr>
    </w:p>
    <w:p w:rsidR="00725B8D" w:rsidRDefault="00725B8D" w:rsidP="00725B8D">
      <w:pPr>
        <w:ind w:left="9912" w:firstLine="708"/>
        <w:rPr>
          <w:sz w:val="24"/>
          <w:szCs w:val="24"/>
        </w:rPr>
      </w:pPr>
    </w:p>
    <w:p w:rsidR="00725B8D" w:rsidRDefault="00725B8D" w:rsidP="00725B8D">
      <w:pPr>
        <w:ind w:left="9912" w:firstLine="708"/>
        <w:rPr>
          <w:sz w:val="24"/>
          <w:szCs w:val="24"/>
        </w:rPr>
      </w:pPr>
    </w:p>
    <w:p w:rsidR="00725B8D" w:rsidRDefault="00725B8D" w:rsidP="00725B8D">
      <w:pPr>
        <w:ind w:left="9912" w:firstLine="708"/>
        <w:rPr>
          <w:sz w:val="24"/>
          <w:szCs w:val="24"/>
        </w:rPr>
      </w:pPr>
    </w:p>
    <w:p w:rsidR="003B2D60" w:rsidRDefault="003B2D60" w:rsidP="00B94334">
      <w:pPr>
        <w:ind w:left="9912" w:firstLine="708"/>
        <w:rPr>
          <w:sz w:val="24"/>
          <w:szCs w:val="24"/>
        </w:rPr>
      </w:pPr>
    </w:p>
    <w:sectPr w:rsidR="003B2D60" w:rsidSect="003F2ACF">
      <w:pgSz w:w="16838" w:h="11906" w:orient="landscape"/>
      <w:pgMar w:top="737" w:right="851" w:bottom="130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D72BC"/>
    <w:multiLevelType w:val="hybridMultilevel"/>
    <w:tmpl w:val="1D56CDA2"/>
    <w:lvl w:ilvl="0" w:tplc="0FC0B43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40"/>
  <w:displayHorizontalDrawingGridEvery w:val="2"/>
  <w:characterSpacingControl w:val="doNotCompress"/>
  <w:compat/>
  <w:rsids>
    <w:rsidRoot w:val="00D21D39"/>
    <w:rsid w:val="000010A7"/>
    <w:rsid w:val="00001D12"/>
    <w:rsid w:val="00003F93"/>
    <w:rsid w:val="00012304"/>
    <w:rsid w:val="00017889"/>
    <w:rsid w:val="000220EE"/>
    <w:rsid w:val="00023DD6"/>
    <w:rsid w:val="0002469E"/>
    <w:rsid w:val="00026108"/>
    <w:rsid w:val="0003420A"/>
    <w:rsid w:val="00034B7E"/>
    <w:rsid w:val="00037406"/>
    <w:rsid w:val="0004559D"/>
    <w:rsid w:val="000547EE"/>
    <w:rsid w:val="00054AC4"/>
    <w:rsid w:val="00055BB4"/>
    <w:rsid w:val="00063CDF"/>
    <w:rsid w:val="00071B04"/>
    <w:rsid w:val="00084E18"/>
    <w:rsid w:val="00085D1B"/>
    <w:rsid w:val="00093DFA"/>
    <w:rsid w:val="00096EA2"/>
    <w:rsid w:val="000A0315"/>
    <w:rsid w:val="000A09D2"/>
    <w:rsid w:val="000C43DC"/>
    <w:rsid w:val="000C60B9"/>
    <w:rsid w:val="000C7A2E"/>
    <w:rsid w:val="000D326A"/>
    <w:rsid w:val="000D5F5C"/>
    <w:rsid w:val="000D6B99"/>
    <w:rsid w:val="000E2F2B"/>
    <w:rsid w:val="000E7B4A"/>
    <w:rsid w:val="000F063D"/>
    <w:rsid w:val="000F3AC8"/>
    <w:rsid w:val="000F3C85"/>
    <w:rsid w:val="000F40DD"/>
    <w:rsid w:val="000F471C"/>
    <w:rsid w:val="000F4B56"/>
    <w:rsid w:val="000F54EC"/>
    <w:rsid w:val="00103B89"/>
    <w:rsid w:val="00104DFA"/>
    <w:rsid w:val="0010537D"/>
    <w:rsid w:val="001102A5"/>
    <w:rsid w:val="001121FD"/>
    <w:rsid w:val="00113FBA"/>
    <w:rsid w:val="00116545"/>
    <w:rsid w:val="001215F6"/>
    <w:rsid w:val="00141891"/>
    <w:rsid w:val="0014280A"/>
    <w:rsid w:val="0015097E"/>
    <w:rsid w:val="0015149E"/>
    <w:rsid w:val="001538A7"/>
    <w:rsid w:val="0016160D"/>
    <w:rsid w:val="00162307"/>
    <w:rsid w:val="001829C6"/>
    <w:rsid w:val="0018490A"/>
    <w:rsid w:val="001921B2"/>
    <w:rsid w:val="001A2E5B"/>
    <w:rsid w:val="001A498B"/>
    <w:rsid w:val="001A7637"/>
    <w:rsid w:val="001B6D30"/>
    <w:rsid w:val="001C76B0"/>
    <w:rsid w:val="001D4483"/>
    <w:rsid w:val="001D4B77"/>
    <w:rsid w:val="001E1405"/>
    <w:rsid w:val="001E7C51"/>
    <w:rsid w:val="001F52B1"/>
    <w:rsid w:val="00204B56"/>
    <w:rsid w:val="00205065"/>
    <w:rsid w:val="00210114"/>
    <w:rsid w:val="002120BC"/>
    <w:rsid w:val="0022086F"/>
    <w:rsid w:val="002405F1"/>
    <w:rsid w:val="00241680"/>
    <w:rsid w:val="00244D8B"/>
    <w:rsid w:val="002478AE"/>
    <w:rsid w:val="00247BD6"/>
    <w:rsid w:val="00251E03"/>
    <w:rsid w:val="00256193"/>
    <w:rsid w:val="00256E98"/>
    <w:rsid w:val="00260A38"/>
    <w:rsid w:val="00261B74"/>
    <w:rsid w:val="002647A0"/>
    <w:rsid w:val="00265421"/>
    <w:rsid w:val="00267C94"/>
    <w:rsid w:val="00267CB1"/>
    <w:rsid w:val="00276F93"/>
    <w:rsid w:val="002820DB"/>
    <w:rsid w:val="00285368"/>
    <w:rsid w:val="00286957"/>
    <w:rsid w:val="00290BA7"/>
    <w:rsid w:val="002975BC"/>
    <w:rsid w:val="002A47C9"/>
    <w:rsid w:val="002A5153"/>
    <w:rsid w:val="002A5B97"/>
    <w:rsid w:val="002A76D1"/>
    <w:rsid w:val="002B03B5"/>
    <w:rsid w:val="002B0FAB"/>
    <w:rsid w:val="002B5E0D"/>
    <w:rsid w:val="002B7231"/>
    <w:rsid w:val="002B7E56"/>
    <w:rsid w:val="002C6EEC"/>
    <w:rsid w:val="002D52F0"/>
    <w:rsid w:val="002E0540"/>
    <w:rsid w:val="002E136F"/>
    <w:rsid w:val="002E2028"/>
    <w:rsid w:val="002E2B98"/>
    <w:rsid w:val="002E47D1"/>
    <w:rsid w:val="002E47ED"/>
    <w:rsid w:val="002E798E"/>
    <w:rsid w:val="002F0F43"/>
    <w:rsid w:val="002F3B35"/>
    <w:rsid w:val="002F5947"/>
    <w:rsid w:val="003051F2"/>
    <w:rsid w:val="00305B45"/>
    <w:rsid w:val="003120B0"/>
    <w:rsid w:val="00322937"/>
    <w:rsid w:val="00323330"/>
    <w:rsid w:val="0032396A"/>
    <w:rsid w:val="00324BFC"/>
    <w:rsid w:val="00335711"/>
    <w:rsid w:val="0034324E"/>
    <w:rsid w:val="00343EF3"/>
    <w:rsid w:val="003528C4"/>
    <w:rsid w:val="00353E5D"/>
    <w:rsid w:val="00356078"/>
    <w:rsid w:val="003706AF"/>
    <w:rsid w:val="0037424C"/>
    <w:rsid w:val="00374FF3"/>
    <w:rsid w:val="0038413D"/>
    <w:rsid w:val="00386655"/>
    <w:rsid w:val="00392B12"/>
    <w:rsid w:val="00392BE1"/>
    <w:rsid w:val="00392D84"/>
    <w:rsid w:val="00393225"/>
    <w:rsid w:val="003A38D4"/>
    <w:rsid w:val="003A6480"/>
    <w:rsid w:val="003B09F4"/>
    <w:rsid w:val="003B0DB7"/>
    <w:rsid w:val="003B1CE4"/>
    <w:rsid w:val="003B2D60"/>
    <w:rsid w:val="003C0147"/>
    <w:rsid w:val="003D321B"/>
    <w:rsid w:val="003D3685"/>
    <w:rsid w:val="003E3817"/>
    <w:rsid w:val="003E3B9F"/>
    <w:rsid w:val="003E485B"/>
    <w:rsid w:val="003E728D"/>
    <w:rsid w:val="003F2ACF"/>
    <w:rsid w:val="003F5944"/>
    <w:rsid w:val="00403BE6"/>
    <w:rsid w:val="00404CA8"/>
    <w:rsid w:val="00407781"/>
    <w:rsid w:val="00412E68"/>
    <w:rsid w:val="0041499C"/>
    <w:rsid w:val="00415840"/>
    <w:rsid w:val="00416875"/>
    <w:rsid w:val="004178D0"/>
    <w:rsid w:val="004233A5"/>
    <w:rsid w:val="004251FF"/>
    <w:rsid w:val="00432D94"/>
    <w:rsid w:val="0043329E"/>
    <w:rsid w:val="0044224A"/>
    <w:rsid w:val="00452B32"/>
    <w:rsid w:val="00457D73"/>
    <w:rsid w:val="004649F6"/>
    <w:rsid w:val="004740B9"/>
    <w:rsid w:val="0047550B"/>
    <w:rsid w:val="00476330"/>
    <w:rsid w:val="00476E62"/>
    <w:rsid w:val="0048051E"/>
    <w:rsid w:val="004857B0"/>
    <w:rsid w:val="00487793"/>
    <w:rsid w:val="00491A1D"/>
    <w:rsid w:val="00492597"/>
    <w:rsid w:val="0049259C"/>
    <w:rsid w:val="004941CF"/>
    <w:rsid w:val="004A19D4"/>
    <w:rsid w:val="004A693D"/>
    <w:rsid w:val="004B0D8E"/>
    <w:rsid w:val="004B2CF1"/>
    <w:rsid w:val="004B4E9D"/>
    <w:rsid w:val="004C7975"/>
    <w:rsid w:val="004C7CF7"/>
    <w:rsid w:val="004D0979"/>
    <w:rsid w:val="004E2258"/>
    <w:rsid w:val="004E2273"/>
    <w:rsid w:val="004F415F"/>
    <w:rsid w:val="004F4906"/>
    <w:rsid w:val="005004BC"/>
    <w:rsid w:val="00504A25"/>
    <w:rsid w:val="00505933"/>
    <w:rsid w:val="00510F98"/>
    <w:rsid w:val="0051136A"/>
    <w:rsid w:val="00512BA5"/>
    <w:rsid w:val="00516A76"/>
    <w:rsid w:val="00527210"/>
    <w:rsid w:val="00540C9A"/>
    <w:rsid w:val="00541AEB"/>
    <w:rsid w:val="00544FCD"/>
    <w:rsid w:val="00545093"/>
    <w:rsid w:val="0055521F"/>
    <w:rsid w:val="00562075"/>
    <w:rsid w:val="00562536"/>
    <w:rsid w:val="00562D87"/>
    <w:rsid w:val="00565A07"/>
    <w:rsid w:val="00574EBA"/>
    <w:rsid w:val="0058203C"/>
    <w:rsid w:val="00583689"/>
    <w:rsid w:val="00595D17"/>
    <w:rsid w:val="00596AA4"/>
    <w:rsid w:val="00596DFA"/>
    <w:rsid w:val="00597A93"/>
    <w:rsid w:val="00597F8D"/>
    <w:rsid w:val="005A646A"/>
    <w:rsid w:val="005A7085"/>
    <w:rsid w:val="005B0F5B"/>
    <w:rsid w:val="005B2A8B"/>
    <w:rsid w:val="005B51C9"/>
    <w:rsid w:val="005C0985"/>
    <w:rsid w:val="005C151B"/>
    <w:rsid w:val="005C5BD9"/>
    <w:rsid w:val="005C6ADC"/>
    <w:rsid w:val="005C6DC8"/>
    <w:rsid w:val="005D3DBE"/>
    <w:rsid w:val="005D7B73"/>
    <w:rsid w:val="005E023E"/>
    <w:rsid w:val="005E28D2"/>
    <w:rsid w:val="005E4814"/>
    <w:rsid w:val="005E5BF7"/>
    <w:rsid w:val="005E5F6C"/>
    <w:rsid w:val="005E63E6"/>
    <w:rsid w:val="005F5FD2"/>
    <w:rsid w:val="006026B2"/>
    <w:rsid w:val="00616306"/>
    <w:rsid w:val="00617C13"/>
    <w:rsid w:val="006200CF"/>
    <w:rsid w:val="00621C31"/>
    <w:rsid w:val="006228A9"/>
    <w:rsid w:val="006229D5"/>
    <w:rsid w:val="00622ED6"/>
    <w:rsid w:val="00624C01"/>
    <w:rsid w:val="00640476"/>
    <w:rsid w:val="00644FE4"/>
    <w:rsid w:val="00647048"/>
    <w:rsid w:val="006536BC"/>
    <w:rsid w:val="00655636"/>
    <w:rsid w:val="00670458"/>
    <w:rsid w:val="00671BB9"/>
    <w:rsid w:val="00671ECB"/>
    <w:rsid w:val="00675723"/>
    <w:rsid w:val="0067681B"/>
    <w:rsid w:val="00687281"/>
    <w:rsid w:val="006A768E"/>
    <w:rsid w:val="006B1834"/>
    <w:rsid w:val="006B1ABE"/>
    <w:rsid w:val="006C6675"/>
    <w:rsid w:val="006D01FB"/>
    <w:rsid w:val="006D6E15"/>
    <w:rsid w:val="006D75CD"/>
    <w:rsid w:val="006E3266"/>
    <w:rsid w:val="006E4CBC"/>
    <w:rsid w:val="006F21D1"/>
    <w:rsid w:val="006F5F4F"/>
    <w:rsid w:val="00705357"/>
    <w:rsid w:val="00705C8C"/>
    <w:rsid w:val="007149CF"/>
    <w:rsid w:val="00716BED"/>
    <w:rsid w:val="00721FC6"/>
    <w:rsid w:val="00722215"/>
    <w:rsid w:val="00725B8D"/>
    <w:rsid w:val="00730840"/>
    <w:rsid w:val="007357B9"/>
    <w:rsid w:val="0074193C"/>
    <w:rsid w:val="007477D1"/>
    <w:rsid w:val="00750782"/>
    <w:rsid w:val="00751B55"/>
    <w:rsid w:val="00756AF6"/>
    <w:rsid w:val="00757DE7"/>
    <w:rsid w:val="00765475"/>
    <w:rsid w:val="00767487"/>
    <w:rsid w:val="00772C26"/>
    <w:rsid w:val="00774C87"/>
    <w:rsid w:val="007775BB"/>
    <w:rsid w:val="00786A96"/>
    <w:rsid w:val="0078726A"/>
    <w:rsid w:val="00787E7F"/>
    <w:rsid w:val="00793FC8"/>
    <w:rsid w:val="00795A10"/>
    <w:rsid w:val="00797629"/>
    <w:rsid w:val="007A0D8D"/>
    <w:rsid w:val="007C0B86"/>
    <w:rsid w:val="007C4CFB"/>
    <w:rsid w:val="007D0A21"/>
    <w:rsid w:val="007D2384"/>
    <w:rsid w:val="007D2A9E"/>
    <w:rsid w:val="007E0335"/>
    <w:rsid w:val="007E413C"/>
    <w:rsid w:val="007E4603"/>
    <w:rsid w:val="0080186F"/>
    <w:rsid w:val="008027C0"/>
    <w:rsid w:val="00804982"/>
    <w:rsid w:val="0081594C"/>
    <w:rsid w:val="0082152F"/>
    <w:rsid w:val="00821F36"/>
    <w:rsid w:val="00823DDB"/>
    <w:rsid w:val="00824DA3"/>
    <w:rsid w:val="00825DD6"/>
    <w:rsid w:val="00827094"/>
    <w:rsid w:val="00832F41"/>
    <w:rsid w:val="008341DE"/>
    <w:rsid w:val="0084042E"/>
    <w:rsid w:val="00841908"/>
    <w:rsid w:val="008560E9"/>
    <w:rsid w:val="008616D9"/>
    <w:rsid w:val="008737C1"/>
    <w:rsid w:val="00877D48"/>
    <w:rsid w:val="00883A2B"/>
    <w:rsid w:val="0088656F"/>
    <w:rsid w:val="00890C47"/>
    <w:rsid w:val="00891A0A"/>
    <w:rsid w:val="00892622"/>
    <w:rsid w:val="00892FD2"/>
    <w:rsid w:val="00897440"/>
    <w:rsid w:val="008A15AB"/>
    <w:rsid w:val="008A4C4F"/>
    <w:rsid w:val="008A761E"/>
    <w:rsid w:val="008A7A9F"/>
    <w:rsid w:val="008B28B6"/>
    <w:rsid w:val="008B4827"/>
    <w:rsid w:val="008B54A5"/>
    <w:rsid w:val="008B67ED"/>
    <w:rsid w:val="008B74C1"/>
    <w:rsid w:val="008B76B9"/>
    <w:rsid w:val="008C3866"/>
    <w:rsid w:val="008C531C"/>
    <w:rsid w:val="008D1348"/>
    <w:rsid w:val="008D3039"/>
    <w:rsid w:val="008D4447"/>
    <w:rsid w:val="008D5B8D"/>
    <w:rsid w:val="008D716B"/>
    <w:rsid w:val="008D7B48"/>
    <w:rsid w:val="008E2DE1"/>
    <w:rsid w:val="0090070E"/>
    <w:rsid w:val="00901B96"/>
    <w:rsid w:val="00904139"/>
    <w:rsid w:val="00907A1E"/>
    <w:rsid w:val="009134D2"/>
    <w:rsid w:val="00914052"/>
    <w:rsid w:val="00914B6F"/>
    <w:rsid w:val="00920276"/>
    <w:rsid w:val="009202DC"/>
    <w:rsid w:val="00920503"/>
    <w:rsid w:val="00920F29"/>
    <w:rsid w:val="00923FAA"/>
    <w:rsid w:val="00925ED1"/>
    <w:rsid w:val="00927335"/>
    <w:rsid w:val="00943A35"/>
    <w:rsid w:val="00945135"/>
    <w:rsid w:val="00947C6F"/>
    <w:rsid w:val="009501E4"/>
    <w:rsid w:val="00960111"/>
    <w:rsid w:val="009642D3"/>
    <w:rsid w:val="009665BF"/>
    <w:rsid w:val="00966AF3"/>
    <w:rsid w:val="009672C4"/>
    <w:rsid w:val="00972B9F"/>
    <w:rsid w:val="00975301"/>
    <w:rsid w:val="0098039E"/>
    <w:rsid w:val="00991347"/>
    <w:rsid w:val="00991F49"/>
    <w:rsid w:val="009962F4"/>
    <w:rsid w:val="00996F2E"/>
    <w:rsid w:val="009A37F8"/>
    <w:rsid w:val="009B172E"/>
    <w:rsid w:val="009B5427"/>
    <w:rsid w:val="009C1F8D"/>
    <w:rsid w:val="009C41DC"/>
    <w:rsid w:val="009C6942"/>
    <w:rsid w:val="009D332B"/>
    <w:rsid w:val="009D4166"/>
    <w:rsid w:val="009D6E49"/>
    <w:rsid w:val="009E6722"/>
    <w:rsid w:val="009F7C06"/>
    <w:rsid w:val="00A01671"/>
    <w:rsid w:val="00A0379E"/>
    <w:rsid w:val="00A14BF5"/>
    <w:rsid w:val="00A23D45"/>
    <w:rsid w:val="00A319B1"/>
    <w:rsid w:val="00A41E0E"/>
    <w:rsid w:val="00A43B50"/>
    <w:rsid w:val="00A5183C"/>
    <w:rsid w:val="00A556E6"/>
    <w:rsid w:val="00A559EF"/>
    <w:rsid w:val="00A61410"/>
    <w:rsid w:val="00A6514D"/>
    <w:rsid w:val="00A67874"/>
    <w:rsid w:val="00A7687D"/>
    <w:rsid w:val="00A80B3A"/>
    <w:rsid w:val="00A86F14"/>
    <w:rsid w:val="00A878B7"/>
    <w:rsid w:val="00A903CC"/>
    <w:rsid w:val="00A94E6C"/>
    <w:rsid w:val="00A967B1"/>
    <w:rsid w:val="00A97170"/>
    <w:rsid w:val="00A97740"/>
    <w:rsid w:val="00AA3A41"/>
    <w:rsid w:val="00AA46CC"/>
    <w:rsid w:val="00AA64D7"/>
    <w:rsid w:val="00AB0368"/>
    <w:rsid w:val="00AB061A"/>
    <w:rsid w:val="00AB0C69"/>
    <w:rsid w:val="00AB1244"/>
    <w:rsid w:val="00AB7CD7"/>
    <w:rsid w:val="00AC282F"/>
    <w:rsid w:val="00AD0DCC"/>
    <w:rsid w:val="00AD5682"/>
    <w:rsid w:val="00AD78E5"/>
    <w:rsid w:val="00AE069A"/>
    <w:rsid w:val="00AE0C7E"/>
    <w:rsid w:val="00AE4FC6"/>
    <w:rsid w:val="00AF1466"/>
    <w:rsid w:val="00AF2C0B"/>
    <w:rsid w:val="00AF2EAC"/>
    <w:rsid w:val="00B06C10"/>
    <w:rsid w:val="00B0721B"/>
    <w:rsid w:val="00B11317"/>
    <w:rsid w:val="00B152C0"/>
    <w:rsid w:val="00B168AE"/>
    <w:rsid w:val="00B17CAF"/>
    <w:rsid w:val="00B26614"/>
    <w:rsid w:val="00B2741F"/>
    <w:rsid w:val="00B320E8"/>
    <w:rsid w:val="00B3466B"/>
    <w:rsid w:val="00B36233"/>
    <w:rsid w:val="00B36929"/>
    <w:rsid w:val="00B42953"/>
    <w:rsid w:val="00B42963"/>
    <w:rsid w:val="00B43D97"/>
    <w:rsid w:val="00B47D6B"/>
    <w:rsid w:val="00B53284"/>
    <w:rsid w:val="00B570F1"/>
    <w:rsid w:val="00B63F71"/>
    <w:rsid w:val="00B65502"/>
    <w:rsid w:val="00B70AC0"/>
    <w:rsid w:val="00B713A0"/>
    <w:rsid w:val="00B74282"/>
    <w:rsid w:val="00B75CFF"/>
    <w:rsid w:val="00B808CF"/>
    <w:rsid w:val="00B844CB"/>
    <w:rsid w:val="00B87B65"/>
    <w:rsid w:val="00B941E2"/>
    <w:rsid w:val="00B94334"/>
    <w:rsid w:val="00B94452"/>
    <w:rsid w:val="00BA0CFD"/>
    <w:rsid w:val="00BA1303"/>
    <w:rsid w:val="00BA18F4"/>
    <w:rsid w:val="00BA2090"/>
    <w:rsid w:val="00BA211F"/>
    <w:rsid w:val="00BA65A7"/>
    <w:rsid w:val="00BB734D"/>
    <w:rsid w:val="00BC10CF"/>
    <w:rsid w:val="00BC4B7A"/>
    <w:rsid w:val="00BC60E0"/>
    <w:rsid w:val="00BD3FDB"/>
    <w:rsid w:val="00BD7BED"/>
    <w:rsid w:val="00BE0F60"/>
    <w:rsid w:val="00BE2F7F"/>
    <w:rsid w:val="00BE50F4"/>
    <w:rsid w:val="00BF3513"/>
    <w:rsid w:val="00BF5AC9"/>
    <w:rsid w:val="00C029F2"/>
    <w:rsid w:val="00C03351"/>
    <w:rsid w:val="00C116D8"/>
    <w:rsid w:val="00C14682"/>
    <w:rsid w:val="00C1575A"/>
    <w:rsid w:val="00C172FA"/>
    <w:rsid w:val="00C17C1D"/>
    <w:rsid w:val="00C206B7"/>
    <w:rsid w:val="00C221CC"/>
    <w:rsid w:val="00C242A6"/>
    <w:rsid w:val="00C300AA"/>
    <w:rsid w:val="00C31441"/>
    <w:rsid w:val="00C326D4"/>
    <w:rsid w:val="00C37317"/>
    <w:rsid w:val="00C5210A"/>
    <w:rsid w:val="00C55D6F"/>
    <w:rsid w:val="00C62C25"/>
    <w:rsid w:val="00C62FD1"/>
    <w:rsid w:val="00C64439"/>
    <w:rsid w:val="00C668CF"/>
    <w:rsid w:val="00C70ACC"/>
    <w:rsid w:val="00C71A04"/>
    <w:rsid w:val="00C72D56"/>
    <w:rsid w:val="00C82435"/>
    <w:rsid w:val="00C82638"/>
    <w:rsid w:val="00C93598"/>
    <w:rsid w:val="00C93C43"/>
    <w:rsid w:val="00C95A8D"/>
    <w:rsid w:val="00CA0489"/>
    <w:rsid w:val="00CA051E"/>
    <w:rsid w:val="00CA2B8F"/>
    <w:rsid w:val="00CA417D"/>
    <w:rsid w:val="00CA65D8"/>
    <w:rsid w:val="00CB1FDD"/>
    <w:rsid w:val="00CB356B"/>
    <w:rsid w:val="00CB6EAF"/>
    <w:rsid w:val="00CD5A0D"/>
    <w:rsid w:val="00CD637D"/>
    <w:rsid w:val="00CE2D12"/>
    <w:rsid w:val="00CE2D8D"/>
    <w:rsid w:val="00CE4C71"/>
    <w:rsid w:val="00CE65E2"/>
    <w:rsid w:val="00CE7CF5"/>
    <w:rsid w:val="00CF43AF"/>
    <w:rsid w:val="00CF480E"/>
    <w:rsid w:val="00CF6B3E"/>
    <w:rsid w:val="00D0134D"/>
    <w:rsid w:val="00D04498"/>
    <w:rsid w:val="00D055F0"/>
    <w:rsid w:val="00D05A0F"/>
    <w:rsid w:val="00D12A2C"/>
    <w:rsid w:val="00D149C3"/>
    <w:rsid w:val="00D21D39"/>
    <w:rsid w:val="00D248F9"/>
    <w:rsid w:val="00D24F0F"/>
    <w:rsid w:val="00D2605A"/>
    <w:rsid w:val="00D3043C"/>
    <w:rsid w:val="00D32D27"/>
    <w:rsid w:val="00D332F2"/>
    <w:rsid w:val="00D33412"/>
    <w:rsid w:val="00D35439"/>
    <w:rsid w:val="00D35544"/>
    <w:rsid w:val="00D40026"/>
    <w:rsid w:val="00D51A87"/>
    <w:rsid w:val="00D53475"/>
    <w:rsid w:val="00D535F8"/>
    <w:rsid w:val="00D62A6D"/>
    <w:rsid w:val="00D62F3A"/>
    <w:rsid w:val="00D6387F"/>
    <w:rsid w:val="00D64749"/>
    <w:rsid w:val="00D65FB6"/>
    <w:rsid w:val="00D700C1"/>
    <w:rsid w:val="00D73152"/>
    <w:rsid w:val="00D732AA"/>
    <w:rsid w:val="00D75D6E"/>
    <w:rsid w:val="00D76233"/>
    <w:rsid w:val="00D76704"/>
    <w:rsid w:val="00D801B8"/>
    <w:rsid w:val="00D82DA4"/>
    <w:rsid w:val="00D83CAA"/>
    <w:rsid w:val="00D84ED3"/>
    <w:rsid w:val="00D87FEA"/>
    <w:rsid w:val="00D937AA"/>
    <w:rsid w:val="00D946E8"/>
    <w:rsid w:val="00D961C5"/>
    <w:rsid w:val="00DA1F75"/>
    <w:rsid w:val="00DC04CA"/>
    <w:rsid w:val="00DC081B"/>
    <w:rsid w:val="00DC1387"/>
    <w:rsid w:val="00DC19D2"/>
    <w:rsid w:val="00DC7327"/>
    <w:rsid w:val="00DC741D"/>
    <w:rsid w:val="00DD4DD1"/>
    <w:rsid w:val="00DE35E6"/>
    <w:rsid w:val="00E0183A"/>
    <w:rsid w:val="00E019D4"/>
    <w:rsid w:val="00E03CAC"/>
    <w:rsid w:val="00E05DF8"/>
    <w:rsid w:val="00E15BFA"/>
    <w:rsid w:val="00E2196C"/>
    <w:rsid w:val="00E30064"/>
    <w:rsid w:val="00E30E34"/>
    <w:rsid w:val="00E414BF"/>
    <w:rsid w:val="00E4229E"/>
    <w:rsid w:val="00E459E9"/>
    <w:rsid w:val="00E45DC2"/>
    <w:rsid w:val="00E46B38"/>
    <w:rsid w:val="00E509C5"/>
    <w:rsid w:val="00E60550"/>
    <w:rsid w:val="00E62210"/>
    <w:rsid w:val="00E66BBD"/>
    <w:rsid w:val="00E718A7"/>
    <w:rsid w:val="00E7530D"/>
    <w:rsid w:val="00E818EE"/>
    <w:rsid w:val="00E926D0"/>
    <w:rsid w:val="00E92745"/>
    <w:rsid w:val="00E929CB"/>
    <w:rsid w:val="00E9369E"/>
    <w:rsid w:val="00E977D3"/>
    <w:rsid w:val="00EA0979"/>
    <w:rsid w:val="00EA0C54"/>
    <w:rsid w:val="00EA3A4D"/>
    <w:rsid w:val="00EB11AB"/>
    <w:rsid w:val="00EB2F63"/>
    <w:rsid w:val="00EB49A8"/>
    <w:rsid w:val="00EB7C50"/>
    <w:rsid w:val="00EC2718"/>
    <w:rsid w:val="00EC2749"/>
    <w:rsid w:val="00EC2C6A"/>
    <w:rsid w:val="00EC39E7"/>
    <w:rsid w:val="00EC5D3F"/>
    <w:rsid w:val="00EC632A"/>
    <w:rsid w:val="00EC6505"/>
    <w:rsid w:val="00ED5D47"/>
    <w:rsid w:val="00EE46CC"/>
    <w:rsid w:val="00EE4852"/>
    <w:rsid w:val="00EE6E87"/>
    <w:rsid w:val="00EE7F99"/>
    <w:rsid w:val="00EF0794"/>
    <w:rsid w:val="00EF0F0C"/>
    <w:rsid w:val="00EF14CB"/>
    <w:rsid w:val="00F12200"/>
    <w:rsid w:val="00F1553F"/>
    <w:rsid w:val="00F15803"/>
    <w:rsid w:val="00F20C94"/>
    <w:rsid w:val="00F22639"/>
    <w:rsid w:val="00F226D3"/>
    <w:rsid w:val="00F320DB"/>
    <w:rsid w:val="00F42E4F"/>
    <w:rsid w:val="00F43215"/>
    <w:rsid w:val="00F44419"/>
    <w:rsid w:val="00F5454B"/>
    <w:rsid w:val="00F54B4E"/>
    <w:rsid w:val="00F60722"/>
    <w:rsid w:val="00F61AC0"/>
    <w:rsid w:val="00F655DE"/>
    <w:rsid w:val="00F6587F"/>
    <w:rsid w:val="00F670D2"/>
    <w:rsid w:val="00F80B0C"/>
    <w:rsid w:val="00F864BD"/>
    <w:rsid w:val="00F87728"/>
    <w:rsid w:val="00F92236"/>
    <w:rsid w:val="00F92B4B"/>
    <w:rsid w:val="00F9551A"/>
    <w:rsid w:val="00F957BE"/>
    <w:rsid w:val="00F96723"/>
    <w:rsid w:val="00FC301C"/>
    <w:rsid w:val="00FD1748"/>
    <w:rsid w:val="00FE1374"/>
    <w:rsid w:val="00FE14CA"/>
    <w:rsid w:val="00FE2A77"/>
    <w:rsid w:val="00FE2D73"/>
    <w:rsid w:val="00FE3491"/>
    <w:rsid w:val="00FF0AE0"/>
    <w:rsid w:val="00FF0CF6"/>
    <w:rsid w:val="00FF546D"/>
    <w:rsid w:val="00FF609A"/>
    <w:rsid w:val="00FF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table" w:customStyle="1" w:styleId="10">
    <w:name w:val="Сетка таблицы1"/>
    <w:basedOn w:val="a1"/>
    <w:next w:val="a3"/>
    <w:uiPriority w:val="59"/>
    <w:rsid w:val="009134D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8A7A9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F0A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B1608-AA58-4BB2-8A0C-34494C54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8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root</cp:lastModifiedBy>
  <cp:revision>145</cp:revision>
  <cp:lastPrinted>2019-12-12T05:45:00Z</cp:lastPrinted>
  <dcterms:created xsi:type="dcterms:W3CDTF">2016-04-12T07:20:00Z</dcterms:created>
  <dcterms:modified xsi:type="dcterms:W3CDTF">2019-12-23T05:44:00Z</dcterms:modified>
</cp:coreProperties>
</file>